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36157" w14:textId="426B2006" w:rsidR="003B1F31" w:rsidRPr="00AA38E2" w:rsidRDefault="00464A1A" w:rsidP="005220DD">
      <w:pPr>
        <w:pStyle w:val="CityDate"/>
        <w:tabs>
          <w:tab w:val="left" w:pos="1418"/>
        </w:tabs>
        <w:spacing w:before="0"/>
        <w:rPr>
          <w:sz w:val="2"/>
          <w:szCs w:val="2"/>
        </w:rPr>
        <w:sectPr w:rsidR="003B1F31" w:rsidRPr="00AA38E2" w:rsidSect="004B642A">
          <w:headerReference w:type="default" r:id="rId13"/>
          <w:footerReference w:type="default" r:id="rId14"/>
          <w:type w:val="continuous"/>
          <w:pgSz w:w="11906" w:h="16838" w:code="9"/>
          <w:pgMar w:top="1134" w:right="849" w:bottom="851" w:left="1701" w:header="510" w:footer="397" w:gutter="0"/>
          <w:cols w:space="708"/>
          <w:docGrid w:linePitch="360"/>
        </w:sectPr>
      </w:pPr>
      <w:r>
        <w:rPr>
          <w:sz w:val="2"/>
          <w:szCs w:val="2"/>
        </w:rPr>
        <w:br w:type="textWrapping" w:clear="all"/>
      </w:r>
    </w:p>
    <w:p w14:paraId="44DACC09" w14:textId="03E9E467" w:rsidR="00BF3DA5" w:rsidRPr="00BF3DA5" w:rsidRDefault="00BF3DA5" w:rsidP="001B543D">
      <w:pPr>
        <w:pStyle w:val="Datum"/>
        <w:tabs>
          <w:tab w:val="left" w:pos="3581"/>
        </w:tabs>
        <w:rPr>
          <w:sz w:val="12"/>
          <w:szCs w:val="12"/>
        </w:rPr>
      </w:pPr>
      <w:bookmarkStart w:id="0" w:name="Text"/>
    </w:p>
    <w:p w14:paraId="3782DE90" w14:textId="0870140B" w:rsidR="00F1498D" w:rsidRDefault="00F1498D" w:rsidP="00A71A72">
      <w:pPr>
        <w:pStyle w:val="TitelD1"/>
      </w:pPr>
      <w:r w:rsidRPr="00EB26E8">
        <w:t xml:space="preserve">D.1 </w:t>
      </w:r>
      <w:r w:rsidRPr="00EB26E8">
        <w:tab/>
        <w:t>Hören</w:t>
      </w:r>
      <w:r w:rsidR="00BE2A0C">
        <w:t xml:space="preserve"> </w:t>
      </w:r>
      <w:hyperlink r:id="rId15" w:history="1">
        <w:r w:rsidR="00BE2A0C" w:rsidRPr="00BE2A0C">
          <w:rPr>
            <w:rStyle w:val="Hyperlink"/>
            <w:sz w:val="20"/>
          </w:rPr>
          <w:sym w:font="Wingdings" w:char="F0E0"/>
        </w:r>
        <w:r w:rsidR="00BE2A0C" w:rsidRPr="00BE2A0C">
          <w:rPr>
            <w:rStyle w:val="Hyperlink"/>
            <w:sz w:val="20"/>
          </w:rPr>
          <w:t xml:space="preserve"> LP21</w:t>
        </w:r>
      </w:hyperlink>
    </w:p>
    <w:p w14:paraId="062FA187" w14:textId="77777777" w:rsidR="00F1498D" w:rsidRPr="00163D6C" w:rsidRDefault="00F1498D" w:rsidP="00163D6C">
      <w:pPr>
        <w:tabs>
          <w:tab w:val="left" w:pos="851"/>
        </w:tabs>
        <w:rPr>
          <w:sz w:val="12"/>
          <w:szCs w:val="12"/>
        </w:rPr>
      </w:pPr>
    </w:p>
    <w:tbl>
      <w:tblPr>
        <w:tblStyle w:val="Tabellenraster"/>
        <w:tblW w:w="9351" w:type="dxa"/>
        <w:tblLook w:val="04A0" w:firstRow="1" w:lastRow="0" w:firstColumn="1" w:lastColumn="0" w:noHBand="0" w:noVBand="1"/>
      </w:tblPr>
      <w:tblGrid>
        <w:gridCol w:w="755"/>
        <w:gridCol w:w="8596"/>
      </w:tblGrid>
      <w:tr w:rsidR="00666DC3" w14:paraId="10BF850E" w14:textId="77777777" w:rsidTr="00F1498D">
        <w:trPr>
          <w:trHeight w:val="397"/>
        </w:trPr>
        <w:tc>
          <w:tcPr>
            <w:tcW w:w="9351" w:type="dxa"/>
            <w:gridSpan w:val="2"/>
            <w:vAlign w:val="center"/>
          </w:tcPr>
          <w:p w14:paraId="195FF17A" w14:textId="77777777" w:rsidR="00666DC3" w:rsidRPr="00C41E25" w:rsidRDefault="00666DC3" w:rsidP="00163D6C">
            <w:pPr>
              <w:pStyle w:val="Datum"/>
              <w:tabs>
                <w:tab w:val="left" w:pos="742"/>
              </w:tabs>
              <w:rPr>
                <w:color w:val="FF0000"/>
              </w:rPr>
            </w:pPr>
            <w:r w:rsidRPr="00C41E25">
              <w:rPr>
                <w:color w:val="FF0000"/>
              </w:rPr>
              <w:t xml:space="preserve">A </w:t>
            </w:r>
            <w:r w:rsidRPr="00C41E25">
              <w:rPr>
                <w:color w:val="FF0000"/>
              </w:rPr>
              <w:tab/>
              <w:t>Grundfertigkeiten</w:t>
            </w:r>
          </w:p>
        </w:tc>
      </w:tr>
      <w:tr w:rsidR="00666DC3" w14:paraId="66A8E283" w14:textId="77777777" w:rsidTr="00035B2A">
        <w:trPr>
          <w:trHeight w:val="794"/>
        </w:trPr>
        <w:tc>
          <w:tcPr>
            <w:tcW w:w="9351" w:type="dxa"/>
            <w:gridSpan w:val="2"/>
            <w:vAlign w:val="center"/>
          </w:tcPr>
          <w:p w14:paraId="1E601240" w14:textId="2192C10C" w:rsidR="00666DC3" w:rsidRPr="00DA6DA6" w:rsidRDefault="00666DC3" w:rsidP="00035B2A">
            <w:pPr>
              <w:pStyle w:val="Datum"/>
              <w:numPr>
                <w:ilvl w:val="0"/>
                <w:numId w:val="8"/>
              </w:numPr>
              <w:ind w:hanging="720"/>
            </w:pPr>
            <w:r w:rsidRPr="004A5D5B">
              <w:t>Die Schülerinnen und Schüler können Laute, Silben, Stimmen, Geräusche und Töne wahrnehmen, einordnen und vergleichen. Sie können ihren rezeptiven Wortschatz aktivieren, um das Gehörte angemessen schnell zu verstehen.</w:t>
            </w:r>
          </w:p>
        </w:tc>
      </w:tr>
      <w:tr w:rsidR="00666DC3" w14:paraId="30D300CC" w14:textId="77777777" w:rsidTr="00D07362">
        <w:trPr>
          <w:trHeight w:val="567"/>
        </w:trPr>
        <w:tc>
          <w:tcPr>
            <w:tcW w:w="9351" w:type="dxa"/>
            <w:gridSpan w:val="2"/>
            <w:vAlign w:val="center"/>
          </w:tcPr>
          <w:p w14:paraId="0DEEF72C" w14:textId="77777777" w:rsidR="005D09FF" w:rsidRDefault="005D09FF" w:rsidP="00D07362">
            <w:pPr>
              <w:pStyle w:val="Datum"/>
              <w:spacing w:before="60"/>
            </w:pPr>
            <w:r>
              <w:t>D.1.A.1</w:t>
            </w:r>
          </w:p>
          <w:p w14:paraId="78069D71" w14:textId="596E1CE0" w:rsidR="00666DC3" w:rsidRPr="00DA6DA6" w:rsidRDefault="00666DC3" w:rsidP="00D07362">
            <w:pPr>
              <w:pStyle w:val="Datum"/>
              <w:spacing w:after="60"/>
            </w:pPr>
            <w:r w:rsidRPr="00FA70E3">
              <w:t>Die Schülerinnen und Schüler</w:t>
            </w:r>
            <w:r>
              <w:t xml:space="preserve"> </w:t>
            </w:r>
          </w:p>
        </w:tc>
      </w:tr>
      <w:tr w:rsidR="00666DC3" w:rsidRPr="00A63868" w14:paraId="2C13FDE1" w14:textId="77777777" w:rsidTr="00A818BB">
        <w:trPr>
          <w:trHeight w:val="449"/>
        </w:trPr>
        <w:tc>
          <w:tcPr>
            <w:tcW w:w="0" w:type="auto"/>
            <w:vAlign w:val="center"/>
          </w:tcPr>
          <w:p w14:paraId="29D2589E" w14:textId="77777777" w:rsidR="00666DC3" w:rsidRPr="00A63868" w:rsidRDefault="00666DC3" w:rsidP="00A63868">
            <w:pPr>
              <w:pStyle w:val="FormatLP21Tab"/>
            </w:pPr>
            <w:r w:rsidRPr="00A63868">
              <w:t>1</w:t>
            </w:r>
          </w:p>
        </w:tc>
        <w:tc>
          <w:tcPr>
            <w:tcW w:w="8596" w:type="dxa"/>
            <w:shd w:val="clear" w:color="auto" w:fill="DAEEF3" w:themeFill="accent5" w:themeFillTint="33"/>
            <w:vAlign w:val="center"/>
          </w:tcPr>
          <w:p w14:paraId="059E7C52" w14:textId="77777777" w:rsidR="00666DC3" w:rsidRPr="00A63868" w:rsidRDefault="00666DC3" w:rsidP="00A63868">
            <w:pPr>
              <w:pStyle w:val="FormatLP21Tab"/>
            </w:pPr>
            <w:r w:rsidRPr="00A63868">
              <w:t>können Klänge, Geräusche sowie Stimmen erleben.</w:t>
            </w:r>
          </w:p>
        </w:tc>
      </w:tr>
      <w:tr w:rsidR="00666DC3" w:rsidRPr="00A63868" w14:paraId="378AEB1C" w14:textId="77777777" w:rsidTr="00A818BB">
        <w:trPr>
          <w:trHeight w:val="567"/>
        </w:trPr>
        <w:tc>
          <w:tcPr>
            <w:tcW w:w="0" w:type="auto"/>
            <w:vAlign w:val="center"/>
          </w:tcPr>
          <w:p w14:paraId="15FF5B09" w14:textId="77777777" w:rsidR="00666DC3" w:rsidRPr="00A63868" w:rsidRDefault="00666DC3" w:rsidP="00A63868">
            <w:pPr>
              <w:pStyle w:val="FormatLP21Tab"/>
            </w:pPr>
            <w:r w:rsidRPr="00A63868">
              <w:t>1</w:t>
            </w:r>
          </w:p>
        </w:tc>
        <w:tc>
          <w:tcPr>
            <w:tcW w:w="8596" w:type="dxa"/>
            <w:shd w:val="clear" w:color="auto" w:fill="FDFBD1"/>
            <w:vAlign w:val="center"/>
          </w:tcPr>
          <w:p w14:paraId="005427E3" w14:textId="77777777" w:rsidR="00666DC3" w:rsidRPr="00A63868" w:rsidRDefault="00666DC3" w:rsidP="00A63868">
            <w:pPr>
              <w:pStyle w:val="FormatLP21Tab"/>
            </w:pPr>
            <w:r w:rsidRPr="00A63868">
              <w:t>können Freude bzw. Abneigung an unterschiedlichen Arten von Geräuschen und Tönen zeigen.</w:t>
            </w:r>
          </w:p>
        </w:tc>
      </w:tr>
      <w:tr w:rsidR="00666DC3" w:rsidRPr="00A63868" w14:paraId="2F78FF94" w14:textId="77777777" w:rsidTr="00A818BB">
        <w:trPr>
          <w:trHeight w:val="567"/>
        </w:trPr>
        <w:tc>
          <w:tcPr>
            <w:tcW w:w="0" w:type="auto"/>
            <w:vAlign w:val="center"/>
          </w:tcPr>
          <w:p w14:paraId="676A5B20" w14:textId="77777777" w:rsidR="00666DC3" w:rsidRPr="00A63868" w:rsidRDefault="00666DC3" w:rsidP="00A63868">
            <w:pPr>
              <w:pStyle w:val="FormatLP21Tab"/>
            </w:pPr>
            <w:r w:rsidRPr="00A63868">
              <w:t>1</w:t>
            </w:r>
          </w:p>
        </w:tc>
        <w:tc>
          <w:tcPr>
            <w:tcW w:w="8596" w:type="dxa"/>
            <w:shd w:val="clear" w:color="auto" w:fill="FDFBD1"/>
            <w:vAlign w:val="center"/>
          </w:tcPr>
          <w:p w14:paraId="7636CD90" w14:textId="77777777" w:rsidR="00666DC3" w:rsidRPr="00A63868" w:rsidRDefault="00666DC3" w:rsidP="00A63868">
            <w:pPr>
              <w:pStyle w:val="FormatLP21Tab"/>
            </w:pPr>
            <w:r w:rsidRPr="00A63868">
              <w:t>können die Stimme einer vertrauten Person erkennen und dies zum Beispiel mit freudigen Emotionen zeigen.</w:t>
            </w:r>
          </w:p>
        </w:tc>
      </w:tr>
      <w:tr w:rsidR="00666DC3" w:rsidRPr="00A63868" w14:paraId="32B9C35B" w14:textId="77777777" w:rsidTr="00A818BB">
        <w:trPr>
          <w:trHeight w:val="373"/>
        </w:trPr>
        <w:tc>
          <w:tcPr>
            <w:tcW w:w="0" w:type="auto"/>
            <w:vAlign w:val="center"/>
          </w:tcPr>
          <w:p w14:paraId="4FF1AAC1" w14:textId="77777777" w:rsidR="00666DC3" w:rsidRPr="00A63868" w:rsidRDefault="00666DC3" w:rsidP="00A63868">
            <w:pPr>
              <w:pStyle w:val="FormatLP21Tab"/>
            </w:pPr>
            <w:r w:rsidRPr="00A63868">
              <w:t>1</w:t>
            </w:r>
          </w:p>
        </w:tc>
        <w:tc>
          <w:tcPr>
            <w:tcW w:w="8596" w:type="dxa"/>
            <w:shd w:val="clear" w:color="auto" w:fill="FDFBD1"/>
            <w:vAlign w:val="center"/>
          </w:tcPr>
          <w:p w14:paraId="05308DBA" w14:textId="7A798865" w:rsidR="00666DC3" w:rsidRPr="00A63868" w:rsidRDefault="00666DC3" w:rsidP="00A63868">
            <w:pPr>
              <w:pStyle w:val="FormatLP21Tab"/>
            </w:pPr>
            <w:r w:rsidRPr="00A63868">
              <w:t>können eine Geräuschquelle orten</w:t>
            </w:r>
            <w:r w:rsidR="009E678E" w:rsidRPr="00A63868">
              <w:t xml:space="preserve">. </w:t>
            </w:r>
          </w:p>
        </w:tc>
      </w:tr>
      <w:tr w:rsidR="00666DC3" w:rsidRPr="00A63868" w14:paraId="3A874050" w14:textId="77777777" w:rsidTr="00A818BB">
        <w:trPr>
          <w:trHeight w:val="407"/>
        </w:trPr>
        <w:tc>
          <w:tcPr>
            <w:tcW w:w="0" w:type="auto"/>
            <w:vAlign w:val="center"/>
          </w:tcPr>
          <w:p w14:paraId="1B884909" w14:textId="77777777" w:rsidR="00666DC3" w:rsidRPr="00A63868" w:rsidRDefault="00666DC3" w:rsidP="00A63868">
            <w:pPr>
              <w:pStyle w:val="FormatLP21Tab"/>
            </w:pPr>
            <w:r w:rsidRPr="00A63868">
              <w:t>1</w:t>
            </w:r>
          </w:p>
        </w:tc>
        <w:tc>
          <w:tcPr>
            <w:tcW w:w="8596" w:type="dxa"/>
            <w:vAlign w:val="center"/>
          </w:tcPr>
          <w:p w14:paraId="5666A2FA" w14:textId="77777777" w:rsidR="00666DC3" w:rsidRPr="00A63868" w:rsidRDefault="00666DC3" w:rsidP="00A63868">
            <w:pPr>
              <w:pStyle w:val="FormatLP21Tab"/>
            </w:pPr>
            <w:r w:rsidRPr="00A63868">
              <w:t>können die Aufmerksamkeit auf die sprechende Person und deren Beitrag richten.</w:t>
            </w:r>
          </w:p>
        </w:tc>
      </w:tr>
      <w:tr w:rsidR="00666DC3" w:rsidRPr="00A63868" w14:paraId="6296A3A6" w14:textId="77777777" w:rsidTr="00A818BB">
        <w:trPr>
          <w:trHeight w:val="567"/>
        </w:trPr>
        <w:tc>
          <w:tcPr>
            <w:tcW w:w="0" w:type="auto"/>
            <w:vAlign w:val="center"/>
          </w:tcPr>
          <w:p w14:paraId="71BB21B0" w14:textId="77777777" w:rsidR="00666DC3" w:rsidRPr="00A63868" w:rsidRDefault="00666DC3" w:rsidP="00A63868">
            <w:pPr>
              <w:pStyle w:val="FormatLP21Tab"/>
            </w:pPr>
            <w:r w:rsidRPr="00A63868">
              <w:t>1</w:t>
            </w:r>
          </w:p>
        </w:tc>
        <w:tc>
          <w:tcPr>
            <w:tcW w:w="8596" w:type="dxa"/>
            <w:vAlign w:val="center"/>
          </w:tcPr>
          <w:p w14:paraId="33085AF8" w14:textId="64467D31" w:rsidR="00666DC3" w:rsidRPr="00A63868" w:rsidRDefault="00666DC3" w:rsidP="00A63868">
            <w:pPr>
              <w:pStyle w:val="FormatLP21Tab"/>
            </w:pPr>
            <w:r w:rsidRPr="00A63868">
              <w:t>können den Tonfall einer Stimme in einer entsprechenden Situation deuten (</w:t>
            </w:r>
            <w:r w:rsidR="00FC255F" w:rsidRPr="00A63868">
              <w:t>z. B.</w:t>
            </w:r>
            <w:r w:rsidRPr="00A63868">
              <w:t xml:space="preserve"> Lautstärke, Geschwindigkeit, Stimmlage).</w:t>
            </w:r>
          </w:p>
        </w:tc>
      </w:tr>
      <w:tr w:rsidR="00666DC3" w:rsidRPr="00A63868" w14:paraId="04820FCC" w14:textId="77777777" w:rsidTr="00A818BB">
        <w:trPr>
          <w:trHeight w:val="567"/>
        </w:trPr>
        <w:tc>
          <w:tcPr>
            <w:tcW w:w="0" w:type="auto"/>
            <w:vAlign w:val="center"/>
          </w:tcPr>
          <w:p w14:paraId="4811030D" w14:textId="77777777" w:rsidR="00666DC3" w:rsidRPr="00A63868" w:rsidRDefault="00666DC3" w:rsidP="00A63868">
            <w:pPr>
              <w:pStyle w:val="FormatLP21Tab"/>
            </w:pPr>
            <w:r w:rsidRPr="00A63868">
              <w:t>1</w:t>
            </w:r>
          </w:p>
        </w:tc>
        <w:tc>
          <w:tcPr>
            <w:tcW w:w="8596" w:type="dxa"/>
            <w:shd w:val="clear" w:color="auto" w:fill="FDFBD1"/>
            <w:vAlign w:val="center"/>
          </w:tcPr>
          <w:p w14:paraId="4FAEEB34" w14:textId="77777777" w:rsidR="00666DC3" w:rsidRPr="00A63868" w:rsidRDefault="00666DC3" w:rsidP="00A63868">
            <w:pPr>
              <w:pStyle w:val="FormatLP21Tab"/>
            </w:pPr>
            <w:r w:rsidRPr="00A63868">
              <w:t>verstehen Sprache als ein Symbolsystem (wissen, dass Wörter etwas repräsentieren und bewirken können).</w:t>
            </w:r>
          </w:p>
        </w:tc>
      </w:tr>
      <w:tr w:rsidR="00666DC3" w:rsidRPr="00A63868" w14:paraId="69C0D6E5" w14:textId="77777777" w:rsidTr="0084300B">
        <w:trPr>
          <w:trHeight w:val="397"/>
        </w:trPr>
        <w:tc>
          <w:tcPr>
            <w:tcW w:w="0" w:type="auto"/>
            <w:vAlign w:val="center"/>
          </w:tcPr>
          <w:p w14:paraId="0CA4B9CA" w14:textId="77777777" w:rsidR="00666DC3" w:rsidRPr="00A63868" w:rsidRDefault="00666DC3" w:rsidP="00A63868">
            <w:pPr>
              <w:pStyle w:val="FormatLP21Tab"/>
            </w:pPr>
            <w:r w:rsidRPr="00A63868">
              <w:t>1</w:t>
            </w:r>
          </w:p>
        </w:tc>
        <w:tc>
          <w:tcPr>
            <w:tcW w:w="8596" w:type="dxa"/>
            <w:shd w:val="clear" w:color="auto" w:fill="FDFBD1"/>
            <w:vAlign w:val="center"/>
          </w:tcPr>
          <w:p w14:paraId="26782219" w14:textId="49B35DDA" w:rsidR="00666DC3" w:rsidRPr="00A63868" w:rsidRDefault="00666DC3" w:rsidP="00A63868">
            <w:pPr>
              <w:pStyle w:val="FormatLP21Tab"/>
            </w:pPr>
            <w:r w:rsidRPr="00A63868">
              <w:t>können situationsbezogene Äusserungen verstehen</w:t>
            </w:r>
            <w:r w:rsidR="00D13EB8" w:rsidRPr="00A63868">
              <w:t>.</w:t>
            </w:r>
            <w:r w:rsidRPr="00A63868">
              <w:t xml:space="preserve"> </w:t>
            </w:r>
          </w:p>
        </w:tc>
      </w:tr>
      <w:tr w:rsidR="00FE2BEB" w:rsidRPr="00A63868" w14:paraId="34403F37" w14:textId="77777777" w:rsidTr="0084300B">
        <w:trPr>
          <w:trHeight w:val="397"/>
        </w:trPr>
        <w:tc>
          <w:tcPr>
            <w:tcW w:w="0" w:type="auto"/>
            <w:shd w:val="clear" w:color="auto" w:fill="auto"/>
            <w:vAlign w:val="center"/>
          </w:tcPr>
          <w:p w14:paraId="6BEBF5CE" w14:textId="639F4837" w:rsidR="00FE2BEB" w:rsidRPr="00A63868" w:rsidRDefault="00FE2BEB" w:rsidP="00A63868">
            <w:pPr>
              <w:pStyle w:val="FormatLP21Tab"/>
            </w:pPr>
            <w:r w:rsidRPr="00A63868">
              <w:t>1</w:t>
            </w:r>
          </w:p>
        </w:tc>
        <w:tc>
          <w:tcPr>
            <w:tcW w:w="8596" w:type="dxa"/>
            <w:shd w:val="clear" w:color="auto" w:fill="FFFFCC"/>
            <w:vAlign w:val="center"/>
          </w:tcPr>
          <w:p w14:paraId="5641C570" w14:textId="527594DE" w:rsidR="00FE2BEB" w:rsidRPr="00A63868" w:rsidRDefault="00FE2BEB" w:rsidP="00A63868">
            <w:pPr>
              <w:pStyle w:val="FormatLP21Tab"/>
            </w:pPr>
            <w:r w:rsidRPr="00A63868">
              <w:t>können situationsunabhängige Äusserungen verstehen.</w:t>
            </w:r>
          </w:p>
        </w:tc>
      </w:tr>
      <w:tr w:rsidR="00666DC3" w:rsidRPr="00A63868" w14:paraId="1BC12E61" w14:textId="77777777" w:rsidTr="00A818BB">
        <w:trPr>
          <w:trHeight w:val="567"/>
        </w:trPr>
        <w:tc>
          <w:tcPr>
            <w:tcW w:w="0" w:type="auto"/>
            <w:vAlign w:val="center"/>
          </w:tcPr>
          <w:p w14:paraId="260109C7" w14:textId="77777777" w:rsidR="00666DC3" w:rsidRPr="00A63868" w:rsidRDefault="00666DC3" w:rsidP="00A63868">
            <w:pPr>
              <w:pStyle w:val="FormatLP21Tab"/>
            </w:pPr>
            <w:r w:rsidRPr="00A63868">
              <w:t>1</w:t>
            </w:r>
          </w:p>
        </w:tc>
        <w:tc>
          <w:tcPr>
            <w:tcW w:w="8596" w:type="dxa"/>
            <w:shd w:val="clear" w:color="auto" w:fill="DAEEF3" w:themeFill="accent5" w:themeFillTint="33"/>
            <w:vAlign w:val="center"/>
          </w:tcPr>
          <w:p w14:paraId="10E0D111" w14:textId="77777777" w:rsidR="00666DC3" w:rsidRPr="00A63868" w:rsidRDefault="00666DC3" w:rsidP="00A63868">
            <w:pPr>
              <w:pStyle w:val="FormatLP21Tab"/>
            </w:pPr>
            <w:r w:rsidRPr="00A63868">
              <w:t>können unterschiedliche Laute und Lautverbindungen heraushören und im Wort verorten (Anlaut, Mittellaute, Endlaut).</w:t>
            </w:r>
          </w:p>
        </w:tc>
      </w:tr>
      <w:tr w:rsidR="00666DC3" w:rsidRPr="00A63868" w14:paraId="3955C787" w14:textId="77777777" w:rsidTr="00A818BB">
        <w:trPr>
          <w:trHeight w:val="567"/>
        </w:trPr>
        <w:tc>
          <w:tcPr>
            <w:tcW w:w="0" w:type="auto"/>
            <w:shd w:val="clear" w:color="auto" w:fill="auto"/>
            <w:vAlign w:val="center"/>
          </w:tcPr>
          <w:p w14:paraId="5D1CF15D" w14:textId="77777777" w:rsidR="00666DC3" w:rsidRPr="00A63868" w:rsidRDefault="00666DC3" w:rsidP="00A63868">
            <w:pPr>
              <w:pStyle w:val="FormatLP21Tab"/>
            </w:pPr>
            <w:r w:rsidRPr="00A63868">
              <w:t>1</w:t>
            </w:r>
          </w:p>
        </w:tc>
        <w:tc>
          <w:tcPr>
            <w:tcW w:w="8596" w:type="dxa"/>
            <w:shd w:val="clear" w:color="auto" w:fill="auto"/>
            <w:vAlign w:val="center"/>
          </w:tcPr>
          <w:p w14:paraId="3A646A7B" w14:textId="77777777" w:rsidR="00666DC3" w:rsidRPr="00A63868" w:rsidRDefault="00666DC3" w:rsidP="00A63868">
            <w:pPr>
              <w:pStyle w:val="FormatLP21Tab"/>
            </w:pPr>
            <w:r w:rsidRPr="00A63868">
              <w:t>können einzelne Wörter und Wendungen in vertrauten Situationen verstehen oder deren Bedeutung erfragen und so ihren rezeptiven Wortschatz erweitern.</w:t>
            </w:r>
          </w:p>
        </w:tc>
      </w:tr>
      <w:tr w:rsidR="00666DC3" w:rsidRPr="00A63868" w14:paraId="2B98581C" w14:textId="77777777" w:rsidTr="00A818BB">
        <w:trPr>
          <w:trHeight w:val="567"/>
        </w:trPr>
        <w:tc>
          <w:tcPr>
            <w:tcW w:w="0" w:type="auto"/>
            <w:vAlign w:val="center"/>
          </w:tcPr>
          <w:p w14:paraId="2AD44D87" w14:textId="77777777" w:rsidR="00666DC3" w:rsidRPr="00A63868" w:rsidRDefault="00666DC3" w:rsidP="00A63868">
            <w:pPr>
              <w:pStyle w:val="FormatLP21Tab"/>
            </w:pPr>
            <w:r w:rsidRPr="00A63868">
              <w:t>1&amp;2</w:t>
            </w:r>
          </w:p>
        </w:tc>
        <w:tc>
          <w:tcPr>
            <w:tcW w:w="8596" w:type="dxa"/>
            <w:shd w:val="clear" w:color="auto" w:fill="DAEEF3" w:themeFill="accent5" w:themeFillTint="33"/>
            <w:vAlign w:val="center"/>
          </w:tcPr>
          <w:p w14:paraId="2DAEF276" w14:textId="7D1CAC4F" w:rsidR="00666DC3" w:rsidRPr="00A63868" w:rsidRDefault="00666DC3" w:rsidP="00A63868">
            <w:pPr>
              <w:pStyle w:val="FormatLP21Tab"/>
            </w:pPr>
            <w:r w:rsidRPr="00A63868">
              <w:t>können nonverbale Mittel (</w:t>
            </w:r>
            <w:r w:rsidR="00FC255F" w:rsidRPr="00A63868">
              <w:t>z. B.</w:t>
            </w:r>
            <w:r w:rsidRPr="00A63868">
              <w:t xml:space="preserve"> Gestik, Mimik, Körperhaltung) in der Hörsituation deuten.</w:t>
            </w:r>
          </w:p>
        </w:tc>
      </w:tr>
      <w:tr w:rsidR="00666DC3" w:rsidRPr="00A63868" w14:paraId="3E20A927" w14:textId="77777777" w:rsidTr="00A818BB">
        <w:trPr>
          <w:trHeight w:val="567"/>
        </w:trPr>
        <w:tc>
          <w:tcPr>
            <w:tcW w:w="0" w:type="auto"/>
            <w:shd w:val="clear" w:color="auto" w:fill="auto"/>
            <w:vAlign w:val="center"/>
          </w:tcPr>
          <w:p w14:paraId="0E78E957" w14:textId="77777777" w:rsidR="00666DC3" w:rsidRPr="00A63868" w:rsidRDefault="00666DC3" w:rsidP="00A63868">
            <w:pPr>
              <w:pStyle w:val="FormatLP21Tab"/>
            </w:pPr>
            <w:r w:rsidRPr="00A63868">
              <w:t>1&amp;2</w:t>
            </w:r>
          </w:p>
        </w:tc>
        <w:tc>
          <w:tcPr>
            <w:tcW w:w="8596" w:type="dxa"/>
            <w:shd w:val="clear" w:color="auto" w:fill="auto"/>
            <w:vAlign w:val="center"/>
          </w:tcPr>
          <w:p w14:paraId="4F9C66CD" w14:textId="77777777" w:rsidR="00666DC3" w:rsidRPr="00A63868" w:rsidRDefault="00666DC3" w:rsidP="00A63868">
            <w:pPr>
              <w:pStyle w:val="FormatLP21Tab"/>
            </w:pPr>
            <w:r w:rsidRPr="00A63868">
              <w:t>können eine Hörerwartung aufbauen und die nötige Ausdauer aufbringen, um einem längeren Hörbeitrag zu folgen.</w:t>
            </w:r>
          </w:p>
        </w:tc>
      </w:tr>
      <w:tr w:rsidR="00666DC3" w:rsidRPr="00A63868" w14:paraId="399AA58D" w14:textId="77777777" w:rsidTr="00A818BB">
        <w:trPr>
          <w:trHeight w:val="567"/>
        </w:trPr>
        <w:tc>
          <w:tcPr>
            <w:tcW w:w="0" w:type="auto"/>
            <w:vAlign w:val="center"/>
          </w:tcPr>
          <w:p w14:paraId="33F24AC9" w14:textId="0D2C5F04" w:rsidR="00666DC3" w:rsidRPr="00A63868" w:rsidRDefault="00666DC3" w:rsidP="00A63868">
            <w:pPr>
              <w:pStyle w:val="FormatLP21Tab"/>
            </w:pPr>
            <w:r w:rsidRPr="00A63868">
              <w:t>2</w:t>
            </w:r>
          </w:p>
        </w:tc>
        <w:tc>
          <w:tcPr>
            <w:tcW w:w="8596" w:type="dxa"/>
            <w:shd w:val="clear" w:color="auto" w:fill="auto"/>
            <w:vAlign w:val="center"/>
          </w:tcPr>
          <w:p w14:paraId="712BD516" w14:textId="5F5B23F0" w:rsidR="00666DC3" w:rsidRPr="00A63868" w:rsidRDefault="00666DC3" w:rsidP="00A63868">
            <w:pPr>
              <w:pStyle w:val="FormatLP21Tab"/>
            </w:pPr>
            <w:r w:rsidRPr="00A63868">
              <w:t>können in anforderungsreichen Situationen (</w:t>
            </w:r>
            <w:r w:rsidR="00FC255F" w:rsidRPr="00A63868">
              <w:t>z. B.</w:t>
            </w:r>
            <w:r w:rsidRPr="00A63868">
              <w:t xml:space="preserve"> Zeitdruck, Nebengeräusche) Emotionen der sprechenden Person einschätzen.</w:t>
            </w:r>
          </w:p>
        </w:tc>
      </w:tr>
      <w:tr w:rsidR="00666DC3" w:rsidRPr="00A63868" w14:paraId="039622CA" w14:textId="77777777" w:rsidTr="00A818BB">
        <w:trPr>
          <w:trHeight w:val="567"/>
        </w:trPr>
        <w:tc>
          <w:tcPr>
            <w:tcW w:w="0" w:type="auto"/>
            <w:vAlign w:val="center"/>
          </w:tcPr>
          <w:p w14:paraId="7CCDF619" w14:textId="77777777" w:rsidR="00666DC3" w:rsidRPr="00A63868" w:rsidRDefault="00666DC3" w:rsidP="00A63868">
            <w:pPr>
              <w:pStyle w:val="FormatLP21Tab"/>
            </w:pPr>
            <w:r w:rsidRPr="00A63868">
              <w:t>2</w:t>
            </w:r>
          </w:p>
        </w:tc>
        <w:tc>
          <w:tcPr>
            <w:tcW w:w="8596" w:type="dxa"/>
            <w:shd w:val="clear" w:color="auto" w:fill="auto"/>
            <w:vAlign w:val="center"/>
          </w:tcPr>
          <w:p w14:paraId="04672229" w14:textId="34532C3C" w:rsidR="00666DC3" w:rsidRPr="00A63868" w:rsidRDefault="00666DC3" w:rsidP="00A63868">
            <w:pPr>
              <w:pStyle w:val="FormatLP21Tab"/>
            </w:pPr>
            <w:r w:rsidRPr="00A63868">
              <w:t>können Wörter und Wendungen in unterschiedlichen Situationen verstehen und so ihren rezeptiven Wortschatz erweitern</w:t>
            </w:r>
            <w:r w:rsidR="00871E74">
              <w:t>.</w:t>
            </w:r>
          </w:p>
        </w:tc>
      </w:tr>
      <w:tr w:rsidR="00666DC3" w:rsidRPr="00C7299E" w14:paraId="09C24549" w14:textId="77777777" w:rsidTr="00A818BB">
        <w:trPr>
          <w:trHeight w:val="567"/>
        </w:trPr>
        <w:tc>
          <w:tcPr>
            <w:tcW w:w="0" w:type="auto"/>
            <w:vAlign w:val="center"/>
          </w:tcPr>
          <w:p w14:paraId="31C15316" w14:textId="77777777" w:rsidR="00666DC3" w:rsidRPr="00C7299E" w:rsidRDefault="00666DC3" w:rsidP="00C7299E">
            <w:pPr>
              <w:pStyle w:val="FormatLP21Tab"/>
            </w:pPr>
            <w:r w:rsidRPr="00C7299E">
              <w:t>2&amp;3</w:t>
            </w:r>
          </w:p>
        </w:tc>
        <w:tc>
          <w:tcPr>
            <w:tcW w:w="8596" w:type="dxa"/>
            <w:shd w:val="clear" w:color="auto" w:fill="auto"/>
            <w:vAlign w:val="center"/>
          </w:tcPr>
          <w:p w14:paraId="609D3334" w14:textId="7FEA5E10" w:rsidR="00666DC3" w:rsidRPr="00C7299E" w:rsidRDefault="00666DC3" w:rsidP="00C7299E">
            <w:pPr>
              <w:pStyle w:val="FormatLP21Tab"/>
            </w:pPr>
            <w:r w:rsidRPr="00C7299E">
              <w:t>können unterschiedliche Sprachregister aufgrund ihres Wortschatzes erkennen</w:t>
            </w:r>
            <w:r w:rsidR="00BE5118" w:rsidRPr="00C7299E">
              <w:br/>
            </w:r>
            <w:r w:rsidRPr="00C7299E">
              <w:t>(</w:t>
            </w:r>
            <w:r w:rsidR="00FC255F" w:rsidRPr="00C7299E">
              <w:t>z. B.</w:t>
            </w:r>
            <w:r w:rsidRPr="00C7299E">
              <w:t xml:space="preserve"> Fachsprachen, Jugendsprache</w:t>
            </w:r>
            <w:r w:rsidR="00BE5118" w:rsidRPr="00C7299E">
              <w:t>n</w:t>
            </w:r>
            <w:r w:rsidRPr="00C7299E">
              <w:t>, Sportsprachen).</w:t>
            </w:r>
          </w:p>
        </w:tc>
      </w:tr>
    </w:tbl>
    <w:p w14:paraId="7CE8AA80" w14:textId="77777777" w:rsidR="00666DC3" w:rsidRPr="00526826" w:rsidRDefault="00666DC3" w:rsidP="00666DC3"/>
    <w:p w14:paraId="4A3A0C0C" w14:textId="77777777" w:rsidR="00666DC3" w:rsidRDefault="00666DC3" w:rsidP="00666DC3">
      <w:pPr>
        <w:rPr>
          <w:sz w:val="18"/>
          <w:szCs w:val="18"/>
          <w:shd w:val="clear" w:color="auto" w:fill="DAEEF3" w:themeFill="accent5" w:themeFillTint="33"/>
        </w:rPr>
      </w:pPr>
      <w:r>
        <w:rPr>
          <w:sz w:val="18"/>
          <w:szCs w:val="18"/>
          <w:shd w:val="clear" w:color="auto" w:fill="DAEEF3" w:themeFill="accent5" w:themeFillTint="33"/>
        </w:rPr>
        <w:br w:type="page"/>
      </w:r>
    </w:p>
    <w:p w14:paraId="2FED17EE" w14:textId="77777777" w:rsidR="00666DC3" w:rsidRPr="00CF0378" w:rsidRDefault="00666DC3" w:rsidP="00666DC3">
      <w:pPr>
        <w:tabs>
          <w:tab w:val="left" w:pos="851"/>
        </w:tabs>
        <w:rPr>
          <w:sz w:val="12"/>
          <w:szCs w:val="12"/>
          <w:shd w:val="clear" w:color="auto" w:fill="DAEEF3" w:themeFill="accent5" w:themeFillTint="33"/>
        </w:rPr>
      </w:pPr>
    </w:p>
    <w:tbl>
      <w:tblPr>
        <w:tblStyle w:val="Tabellenraster"/>
        <w:tblW w:w="5080" w:type="pct"/>
        <w:tblLook w:val="04A0" w:firstRow="1" w:lastRow="0" w:firstColumn="1" w:lastColumn="0" w:noHBand="0" w:noVBand="1"/>
      </w:tblPr>
      <w:tblGrid>
        <w:gridCol w:w="755"/>
        <w:gridCol w:w="8595"/>
      </w:tblGrid>
      <w:tr w:rsidR="00666DC3" w:rsidRPr="009F63E2" w14:paraId="6001F966" w14:textId="77777777" w:rsidTr="00025476">
        <w:trPr>
          <w:trHeight w:val="397"/>
        </w:trPr>
        <w:tc>
          <w:tcPr>
            <w:tcW w:w="9351" w:type="dxa"/>
            <w:gridSpan w:val="2"/>
            <w:vAlign w:val="center"/>
          </w:tcPr>
          <w:p w14:paraId="005BE237" w14:textId="77777777" w:rsidR="00666DC3" w:rsidRPr="009F63E2" w:rsidRDefault="00666DC3" w:rsidP="00E75EF9">
            <w:pPr>
              <w:pStyle w:val="Datum"/>
              <w:rPr>
                <w:sz w:val="28"/>
                <w:szCs w:val="28"/>
              </w:rPr>
            </w:pPr>
            <w:r w:rsidRPr="009F63E2">
              <w:rPr>
                <w:color w:val="FF0000"/>
              </w:rPr>
              <w:t xml:space="preserve">B </w:t>
            </w:r>
            <w:r w:rsidRPr="009F63E2">
              <w:rPr>
                <w:color w:val="FF0000"/>
              </w:rPr>
              <w:tab/>
              <w:t>Verstehen in monologischen Hörsituationen</w:t>
            </w:r>
          </w:p>
        </w:tc>
      </w:tr>
      <w:tr w:rsidR="00666DC3" w:rsidRPr="00374FD4" w14:paraId="3EE64B79" w14:textId="77777777" w:rsidTr="00670ED4">
        <w:trPr>
          <w:trHeight w:val="567"/>
        </w:trPr>
        <w:tc>
          <w:tcPr>
            <w:tcW w:w="9351" w:type="dxa"/>
            <w:gridSpan w:val="2"/>
            <w:vAlign w:val="center"/>
          </w:tcPr>
          <w:p w14:paraId="46C99858" w14:textId="6502BD7E" w:rsidR="00666DC3" w:rsidRPr="00374FD4" w:rsidRDefault="00393F44" w:rsidP="005B21C6">
            <w:pPr>
              <w:ind w:left="709" w:hanging="709"/>
            </w:pPr>
            <w:r w:rsidRPr="00374FD4">
              <w:t>1.</w:t>
            </w:r>
            <w:r w:rsidRPr="00374FD4">
              <w:tab/>
            </w:r>
            <w:r w:rsidR="00666DC3" w:rsidRPr="00374FD4">
              <w:t>Die Schülerinnen und Schüler können wichtige Informationen aus Hörtexten entnehmen.</w:t>
            </w:r>
          </w:p>
        </w:tc>
      </w:tr>
      <w:tr w:rsidR="00666DC3" w:rsidRPr="00374FD4" w14:paraId="6D20674B" w14:textId="77777777" w:rsidTr="00670ED4">
        <w:trPr>
          <w:trHeight w:val="567"/>
        </w:trPr>
        <w:tc>
          <w:tcPr>
            <w:tcW w:w="9351" w:type="dxa"/>
            <w:gridSpan w:val="2"/>
          </w:tcPr>
          <w:p w14:paraId="7C2AE577" w14:textId="77777777" w:rsidR="00681A42" w:rsidRPr="00374FD4" w:rsidRDefault="00666DC3" w:rsidP="00C7299E">
            <w:pPr>
              <w:pStyle w:val="FormatLP21Tab"/>
            </w:pPr>
            <w:r w:rsidRPr="00374FD4">
              <w:t>D.1.B.1</w:t>
            </w:r>
          </w:p>
          <w:p w14:paraId="23EA4331" w14:textId="14B1F6DA" w:rsidR="00666DC3" w:rsidRPr="00374FD4" w:rsidRDefault="00666DC3" w:rsidP="00C7299E">
            <w:pPr>
              <w:pStyle w:val="FormatLP21Tab"/>
            </w:pPr>
            <w:r w:rsidRPr="00374FD4">
              <w:t xml:space="preserve">Die Schülerinnen und Schüler </w:t>
            </w:r>
          </w:p>
        </w:tc>
      </w:tr>
      <w:tr w:rsidR="00666DC3" w:rsidRPr="00374FD4" w14:paraId="76177C71" w14:textId="77777777" w:rsidTr="00DA236A">
        <w:trPr>
          <w:trHeight w:val="397"/>
        </w:trPr>
        <w:tc>
          <w:tcPr>
            <w:tcW w:w="755" w:type="dxa"/>
            <w:vAlign w:val="center"/>
          </w:tcPr>
          <w:p w14:paraId="0F27A6CE" w14:textId="77777777" w:rsidR="00666DC3" w:rsidRPr="00374FD4" w:rsidRDefault="00666DC3" w:rsidP="005B21C6">
            <w:pPr>
              <w:pStyle w:val="FormatLP21Tab"/>
            </w:pPr>
            <w:r w:rsidRPr="00374FD4">
              <w:t>1</w:t>
            </w:r>
          </w:p>
        </w:tc>
        <w:tc>
          <w:tcPr>
            <w:tcW w:w="8596" w:type="dxa"/>
            <w:shd w:val="clear" w:color="auto" w:fill="FFFFCC"/>
            <w:vAlign w:val="center"/>
          </w:tcPr>
          <w:p w14:paraId="7F36D85E" w14:textId="77777777" w:rsidR="00666DC3" w:rsidRPr="00374FD4" w:rsidRDefault="00666DC3" w:rsidP="005B21C6">
            <w:pPr>
              <w:pStyle w:val="FormatLP21Tab"/>
            </w:pPr>
            <w:r w:rsidRPr="00374FD4">
              <w:t>können sprachliche Äusserungen anhand von Schlüsselwörtern interpretieren.</w:t>
            </w:r>
          </w:p>
        </w:tc>
      </w:tr>
      <w:tr w:rsidR="00666DC3" w:rsidRPr="00374FD4" w14:paraId="03CB52D9" w14:textId="77777777" w:rsidTr="00DA236A">
        <w:trPr>
          <w:trHeight w:val="397"/>
        </w:trPr>
        <w:tc>
          <w:tcPr>
            <w:tcW w:w="755" w:type="dxa"/>
            <w:vAlign w:val="center"/>
          </w:tcPr>
          <w:p w14:paraId="7E0DE346" w14:textId="77777777" w:rsidR="00666DC3" w:rsidRPr="00374FD4" w:rsidRDefault="00666DC3" w:rsidP="005B21C6">
            <w:pPr>
              <w:pStyle w:val="FormatLP21Tab"/>
            </w:pPr>
            <w:r w:rsidRPr="00374FD4">
              <w:t>1</w:t>
            </w:r>
          </w:p>
        </w:tc>
        <w:tc>
          <w:tcPr>
            <w:tcW w:w="8596" w:type="dxa"/>
            <w:shd w:val="clear" w:color="auto" w:fill="FFFFCC"/>
            <w:vAlign w:val="center"/>
          </w:tcPr>
          <w:p w14:paraId="75D4E7BE" w14:textId="302397B6" w:rsidR="00666DC3" w:rsidRPr="00374FD4" w:rsidRDefault="00666DC3" w:rsidP="005B21C6">
            <w:pPr>
              <w:pStyle w:val="FormatLP21Tab"/>
            </w:pPr>
            <w:r w:rsidRPr="00374FD4">
              <w:t>können einfache Aufträge mit Unterstützung ausführen.</w:t>
            </w:r>
          </w:p>
        </w:tc>
      </w:tr>
      <w:tr w:rsidR="00666DC3" w:rsidRPr="00374FD4" w14:paraId="145F3B96" w14:textId="77777777" w:rsidTr="005B21C6">
        <w:trPr>
          <w:trHeight w:val="567"/>
        </w:trPr>
        <w:tc>
          <w:tcPr>
            <w:tcW w:w="755" w:type="dxa"/>
            <w:vAlign w:val="center"/>
          </w:tcPr>
          <w:p w14:paraId="2A35F4D3" w14:textId="77777777" w:rsidR="00666DC3" w:rsidRPr="00374FD4" w:rsidRDefault="00666DC3" w:rsidP="005B21C6">
            <w:pPr>
              <w:pStyle w:val="FormatLP21Tab"/>
            </w:pPr>
            <w:r w:rsidRPr="00374FD4">
              <w:t>1</w:t>
            </w:r>
          </w:p>
        </w:tc>
        <w:tc>
          <w:tcPr>
            <w:tcW w:w="8596" w:type="dxa"/>
            <w:vAlign w:val="center"/>
          </w:tcPr>
          <w:p w14:paraId="72FDF9A6" w14:textId="6C9C3D37" w:rsidR="00666DC3" w:rsidRPr="00374FD4" w:rsidRDefault="00666DC3" w:rsidP="005B21C6">
            <w:pPr>
              <w:pStyle w:val="FormatLP21Tab"/>
            </w:pPr>
            <w:r w:rsidRPr="00374FD4">
              <w:t>können einfache Aufträge und Erklärungen zu bekannten Sachthemen und Alltagssituationen verstehen und ausführen (</w:t>
            </w:r>
            <w:r w:rsidR="00FC255F" w:rsidRPr="00374FD4">
              <w:t>z. B.</w:t>
            </w:r>
            <w:r w:rsidRPr="00374FD4">
              <w:t xml:space="preserve"> alltägliche Abläufe). </w:t>
            </w:r>
          </w:p>
        </w:tc>
      </w:tr>
      <w:tr w:rsidR="00666DC3" w:rsidRPr="00374FD4" w14:paraId="421F7ADF" w14:textId="77777777" w:rsidTr="005B21C6">
        <w:trPr>
          <w:trHeight w:val="567"/>
        </w:trPr>
        <w:tc>
          <w:tcPr>
            <w:tcW w:w="755" w:type="dxa"/>
            <w:vAlign w:val="center"/>
          </w:tcPr>
          <w:p w14:paraId="247D9AB9" w14:textId="77777777" w:rsidR="00666DC3" w:rsidRPr="00374FD4" w:rsidRDefault="00666DC3" w:rsidP="005B21C6">
            <w:pPr>
              <w:pStyle w:val="FormatLP21Tab"/>
            </w:pPr>
            <w:r w:rsidRPr="00374FD4">
              <w:t>1</w:t>
            </w:r>
          </w:p>
        </w:tc>
        <w:tc>
          <w:tcPr>
            <w:tcW w:w="8596" w:type="dxa"/>
            <w:shd w:val="clear" w:color="auto" w:fill="DAEEF3" w:themeFill="accent5" w:themeFillTint="33"/>
            <w:vAlign w:val="center"/>
          </w:tcPr>
          <w:p w14:paraId="01A56BA6" w14:textId="0EEF9963" w:rsidR="00666DC3" w:rsidRPr="00B83C85" w:rsidRDefault="00666DC3" w:rsidP="00B83C85">
            <w:pPr>
              <w:pStyle w:val="FormatLP21Tab"/>
            </w:pPr>
            <w:r w:rsidRPr="00374FD4">
              <w:t>können zum Hörtext etwas Passendes produzieren (</w:t>
            </w:r>
            <w:r w:rsidR="00FC255F" w:rsidRPr="00374FD4">
              <w:t>z. B.</w:t>
            </w:r>
            <w:r w:rsidRPr="00374FD4">
              <w:t xml:space="preserve"> etwas formen, spielerisch darstellen</w:t>
            </w:r>
            <w:r w:rsidR="00634826">
              <w:t>).</w:t>
            </w:r>
          </w:p>
        </w:tc>
      </w:tr>
      <w:tr w:rsidR="00666DC3" w:rsidRPr="00374FD4" w14:paraId="13385B9F" w14:textId="77777777" w:rsidTr="005B21C6">
        <w:trPr>
          <w:trHeight w:val="403"/>
        </w:trPr>
        <w:tc>
          <w:tcPr>
            <w:tcW w:w="755" w:type="dxa"/>
            <w:vAlign w:val="center"/>
          </w:tcPr>
          <w:p w14:paraId="4CB9A65D" w14:textId="77777777" w:rsidR="00666DC3" w:rsidRPr="00374FD4" w:rsidRDefault="00666DC3" w:rsidP="005B21C6">
            <w:pPr>
              <w:pStyle w:val="FormatLP21Tab"/>
            </w:pPr>
            <w:r w:rsidRPr="00374FD4">
              <w:t>1</w:t>
            </w:r>
          </w:p>
        </w:tc>
        <w:tc>
          <w:tcPr>
            <w:tcW w:w="8596" w:type="dxa"/>
            <w:vAlign w:val="center"/>
          </w:tcPr>
          <w:p w14:paraId="09300B90" w14:textId="13BF6F70" w:rsidR="00666DC3" w:rsidRPr="00374FD4" w:rsidRDefault="00666DC3" w:rsidP="005B21C6">
            <w:pPr>
              <w:pStyle w:val="FormatLP21Tab"/>
            </w:pPr>
            <w:r w:rsidRPr="00374FD4">
              <w:t>können der Handlung einer einfachen Erzählung folgen.</w:t>
            </w:r>
          </w:p>
        </w:tc>
      </w:tr>
      <w:tr w:rsidR="00666DC3" w:rsidRPr="00374FD4" w14:paraId="12F185FE" w14:textId="77777777" w:rsidTr="005B21C6">
        <w:trPr>
          <w:trHeight w:val="409"/>
        </w:trPr>
        <w:tc>
          <w:tcPr>
            <w:tcW w:w="755" w:type="dxa"/>
            <w:vAlign w:val="center"/>
          </w:tcPr>
          <w:p w14:paraId="741FA119" w14:textId="77777777" w:rsidR="00666DC3" w:rsidRPr="00374FD4" w:rsidRDefault="00666DC3" w:rsidP="005B21C6">
            <w:pPr>
              <w:pStyle w:val="FormatLP21Tab"/>
            </w:pPr>
            <w:r w:rsidRPr="00374FD4">
              <w:t>1&amp;2</w:t>
            </w:r>
          </w:p>
        </w:tc>
        <w:tc>
          <w:tcPr>
            <w:tcW w:w="8596" w:type="dxa"/>
            <w:shd w:val="clear" w:color="auto" w:fill="FFFFCC"/>
            <w:vAlign w:val="center"/>
          </w:tcPr>
          <w:p w14:paraId="7C744114" w14:textId="77777777" w:rsidR="00666DC3" w:rsidRPr="00374FD4" w:rsidRDefault="00666DC3" w:rsidP="005B21C6">
            <w:pPr>
              <w:pStyle w:val="FormatLP21Tab"/>
            </w:pPr>
            <w:r w:rsidRPr="00374FD4">
              <w:t>erkennen die Relevanz einer einfachen Mitteilung.</w:t>
            </w:r>
          </w:p>
        </w:tc>
      </w:tr>
      <w:tr w:rsidR="00666DC3" w:rsidRPr="00374FD4" w14:paraId="1EE37702" w14:textId="77777777" w:rsidTr="005B21C6">
        <w:trPr>
          <w:trHeight w:val="567"/>
        </w:trPr>
        <w:tc>
          <w:tcPr>
            <w:tcW w:w="755" w:type="dxa"/>
            <w:vAlign w:val="center"/>
          </w:tcPr>
          <w:p w14:paraId="56AE2023" w14:textId="77777777" w:rsidR="00666DC3" w:rsidRPr="00374FD4" w:rsidRDefault="00666DC3" w:rsidP="005B21C6">
            <w:pPr>
              <w:pStyle w:val="FormatLP21Tab"/>
            </w:pPr>
            <w:r w:rsidRPr="00374FD4">
              <w:t>1&amp;2</w:t>
            </w:r>
          </w:p>
        </w:tc>
        <w:tc>
          <w:tcPr>
            <w:tcW w:w="8596" w:type="dxa"/>
            <w:vAlign w:val="center"/>
          </w:tcPr>
          <w:p w14:paraId="7113C7C3" w14:textId="265B4436" w:rsidR="00666DC3" w:rsidRPr="00374FD4" w:rsidRDefault="00666DC3" w:rsidP="005B21C6">
            <w:pPr>
              <w:pStyle w:val="FormatLP21Tab"/>
            </w:pPr>
            <w:r w:rsidRPr="00374FD4">
              <w:t>können Wichtiges in einfachen Mitteilungen erkennen (</w:t>
            </w:r>
            <w:r w:rsidR="00FC255F" w:rsidRPr="00374FD4">
              <w:t>z. B.</w:t>
            </w:r>
            <w:r w:rsidRPr="00374FD4">
              <w:t xml:space="preserve"> telefonische Auskunft, Lautsprecherdurchsage).</w:t>
            </w:r>
          </w:p>
        </w:tc>
      </w:tr>
      <w:tr w:rsidR="00666DC3" w:rsidRPr="00374FD4" w14:paraId="39404E6D" w14:textId="77777777" w:rsidTr="005B21C6">
        <w:trPr>
          <w:trHeight w:val="409"/>
        </w:trPr>
        <w:tc>
          <w:tcPr>
            <w:tcW w:w="755" w:type="dxa"/>
            <w:vAlign w:val="center"/>
          </w:tcPr>
          <w:p w14:paraId="17594240" w14:textId="77777777" w:rsidR="00666DC3" w:rsidRPr="00374FD4" w:rsidRDefault="00666DC3" w:rsidP="005B21C6">
            <w:pPr>
              <w:pStyle w:val="FormatLP21Tab"/>
            </w:pPr>
            <w:r w:rsidRPr="00374FD4">
              <w:t>1&amp;2</w:t>
            </w:r>
          </w:p>
        </w:tc>
        <w:tc>
          <w:tcPr>
            <w:tcW w:w="8596" w:type="dxa"/>
            <w:vAlign w:val="center"/>
          </w:tcPr>
          <w:p w14:paraId="564F3F68" w14:textId="77777777" w:rsidR="00666DC3" w:rsidRPr="00374FD4" w:rsidRDefault="00666DC3" w:rsidP="005B21C6">
            <w:pPr>
              <w:pStyle w:val="FormatLP21Tab"/>
            </w:pPr>
            <w:r w:rsidRPr="00374FD4">
              <w:t>können die Bedeutung einfacher unbekannter Wörter aus dem Kontext erschliessen.</w:t>
            </w:r>
          </w:p>
        </w:tc>
      </w:tr>
      <w:tr w:rsidR="00666DC3" w:rsidRPr="00374FD4" w14:paraId="0956856E" w14:textId="77777777" w:rsidTr="005B21C6">
        <w:trPr>
          <w:trHeight w:val="567"/>
        </w:trPr>
        <w:tc>
          <w:tcPr>
            <w:tcW w:w="755" w:type="dxa"/>
            <w:vAlign w:val="center"/>
          </w:tcPr>
          <w:p w14:paraId="730D76AC" w14:textId="77777777" w:rsidR="00666DC3" w:rsidRPr="00374FD4" w:rsidRDefault="00666DC3" w:rsidP="005B21C6">
            <w:pPr>
              <w:pStyle w:val="FormatLP21Tab"/>
            </w:pPr>
            <w:r w:rsidRPr="00374FD4">
              <w:t>2</w:t>
            </w:r>
          </w:p>
        </w:tc>
        <w:tc>
          <w:tcPr>
            <w:tcW w:w="8596" w:type="dxa"/>
            <w:vAlign w:val="center"/>
          </w:tcPr>
          <w:p w14:paraId="668EA4D6" w14:textId="5F01AB6D" w:rsidR="00666DC3" w:rsidRPr="00374FD4" w:rsidRDefault="00666DC3" w:rsidP="005B21C6">
            <w:pPr>
              <w:pStyle w:val="FormatLP21Tab"/>
            </w:pPr>
            <w:r w:rsidRPr="00374FD4">
              <w:t>können Hörtexten folgen, naheliegende implizite Informationen erschliessen</w:t>
            </w:r>
            <w:r w:rsidR="00721ADC" w:rsidRPr="00374FD4">
              <w:t xml:space="preserve"> </w:t>
            </w:r>
            <w:r w:rsidRPr="00374FD4">
              <w:t>und kurze Szenen (aus einer Hörgeschichte) nachspielen.</w:t>
            </w:r>
          </w:p>
        </w:tc>
      </w:tr>
    </w:tbl>
    <w:p w14:paraId="57497EB6" w14:textId="77777777" w:rsidR="00666DC3" w:rsidRPr="00B37948" w:rsidRDefault="00666DC3" w:rsidP="00666DC3"/>
    <w:tbl>
      <w:tblPr>
        <w:tblStyle w:val="Tabellenraster"/>
        <w:tblW w:w="9351" w:type="dxa"/>
        <w:tblLook w:val="04A0" w:firstRow="1" w:lastRow="0" w:firstColumn="1" w:lastColumn="0" w:noHBand="0" w:noVBand="1"/>
      </w:tblPr>
      <w:tblGrid>
        <w:gridCol w:w="755"/>
        <w:gridCol w:w="8596"/>
      </w:tblGrid>
      <w:tr w:rsidR="00666DC3" w:rsidRPr="009F63E2" w14:paraId="2EB0281D" w14:textId="77777777" w:rsidTr="00025476">
        <w:trPr>
          <w:trHeight w:val="397"/>
        </w:trPr>
        <w:tc>
          <w:tcPr>
            <w:tcW w:w="9351" w:type="dxa"/>
            <w:gridSpan w:val="2"/>
            <w:vAlign w:val="center"/>
          </w:tcPr>
          <w:p w14:paraId="1235A2B8" w14:textId="77777777" w:rsidR="00666DC3" w:rsidRPr="009F63E2" w:rsidRDefault="00666DC3" w:rsidP="00E75EF9">
            <w:pPr>
              <w:pStyle w:val="Datum"/>
              <w:rPr>
                <w:sz w:val="28"/>
                <w:szCs w:val="28"/>
              </w:rPr>
            </w:pPr>
            <w:r w:rsidRPr="009F63E2">
              <w:rPr>
                <w:color w:val="FF0000"/>
              </w:rPr>
              <w:t xml:space="preserve">C </w:t>
            </w:r>
            <w:r w:rsidRPr="009F63E2">
              <w:rPr>
                <w:color w:val="FF0000"/>
              </w:rPr>
              <w:tab/>
              <w:t>Verstehen in dialogischen Hörsituationen</w:t>
            </w:r>
          </w:p>
        </w:tc>
      </w:tr>
      <w:tr w:rsidR="00666DC3" w:rsidRPr="00074B88" w14:paraId="09C37BE4" w14:textId="77777777" w:rsidTr="00D07362">
        <w:trPr>
          <w:trHeight w:val="567"/>
        </w:trPr>
        <w:tc>
          <w:tcPr>
            <w:tcW w:w="9351" w:type="dxa"/>
            <w:gridSpan w:val="2"/>
            <w:vAlign w:val="center"/>
          </w:tcPr>
          <w:p w14:paraId="36FFAE03" w14:textId="70C3D234" w:rsidR="00666DC3" w:rsidRPr="00074B88" w:rsidRDefault="008B7805" w:rsidP="005B21C6">
            <w:pPr>
              <w:ind w:left="709" w:hanging="709"/>
            </w:pPr>
            <w:r w:rsidRPr="00074B88">
              <w:t>1.</w:t>
            </w:r>
            <w:r w:rsidRPr="00074B88">
              <w:tab/>
            </w:r>
            <w:r w:rsidR="00666DC3" w:rsidRPr="00074B88">
              <w:t>Die Schülerinnen und Schüler können Gesprächen folgen und ihre Aufmerksamkeit zeigen.</w:t>
            </w:r>
          </w:p>
        </w:tc>
      </w:tr>
      <w:tr w:rsidR="00666DC3" w:rsidRPr="00074B88" w14:paraId="2FB72E05" w14:textId="77777777" w:rsidTr="00D07362">
        <w:trPr>
          <w:trHeight w:val="567"/>
        </w:trPr>
        <w:tc>
          <w:tcPr>
            <w:tcW w:w="9351" w:type="dxa"/>
            <w:gridSpan w:val="2"/>
          </w:tcPr>
          <w:p w14:paraId="69B4B2CA" w14:textId="77777777" w:rsidR="00D4673C" w:rsidRPr="00074B88" w:rsidRDefault="00D4673C" w:rsidP="00D07362">
            <w:pPr>
              <w:pStyle w:val="FormatLP21Tab"/>
              <w:spacing w:before="0" w:after="0"/>
            </w:pPr>
            <w:r w:rsidRPr="00074B88">
              <w:t>D.1.C.1</w:t>
            </w:r>
          </w:p>
          <w:p w14:paraId="2B74824A" w14:textId="77777777" w:rsidR="00666DC3" w:rsidRPr="00074B88" w:rsidRDefault="00666DC3" w:rsidP="00D07362">
            <w:pPr>
              <w:pStyle w:val="FormatLP21Tab"/>
              <w:spacing w:before="0" w:after="0"/>
            </w:pPr>
            <w:r w:rsidRPr="00074B88">
              <w:t xml:space="preserve">Die Schülerinnen und Schüler </w:t>
            </w:r>
          </w:p>
        </w:tc>
      </w:tr>
      <w:tr w:rsidR="00666DC3" w:rsidRPr="00074B88" w14:paraId="51BA6222" w14:textId="77777777" w:rsidTr="00DA236A">
        <w:trPr>
          <w:trHeight w:val="397"/>
        </w:trPr>
        <w:tc>
          <w:tcPr>
            <w:tcW w:w="755" w:type="dxa"/>
            <w:vAlign w:val="center"/>
          </w:tcPr>
          <w:p w14:paraId="216D4731" w14:textId="77777777" w:rsidR="00666DC3" w:rsidRPr="00074B88" w:rsidRDefault="00666DC3" w:rsidP="005B21C6">
            <w:pPr>
              <w:pStyle w:val="FormatLP21Tab"/>
            </w:pPr>
            <w:r w:rsidRPr="00074B88">
              <w:t>1</w:t>
            </w:r>
          </w:p>
        </w:tc>
        <w:tc>
          <w:tcPr>
            <w:tcW w:w="8596" w:type="dxa"/>
            <w:shd w:val="clear" w:color="auto" w:fill="FFFFCC"/>
            <w:vAlign w:val="center"/>
          </w:tcPr>
          <w:p w14:paraId="7850E050" w14:textId="77777777" w:rsidR="00666DC3" w:rsidRPr="00074B88" w:rsidRDefault="00666DC3" w:rsidP="005B21C6">
            <w:pPr>
              <w:pStyle w:val="FormatLP21Tab"/>
            </w:pPr>
            <w:r w:rsidRPr="00074B88">
              <w:t>können eine Reaktion zeigen, wenn sie direkt angesprochen werden.</w:t>
            </w:r>
          </w:p>
        </w:tc>
      </w:tr>
      <w:tr w:rsidR="00666DC3" w:rsidRPr="00074B88" w14:paraId="6D1A8B41" w14:textId="77777777" w:rsidTr="00DA236A">
        <w:trPr>
          <w:trHeight w:val="397"/>
        </w:trPr>
        <w:tc>
          <w:tcPr>
            <w:tcW w:w="755" w:type="dxa"/>
            <w:vAlign w:val="center"/>
          </w:tcPr>
          <w:p w14:paraId="7653A2F7" w14:textId="77777777" w:rsidR="00666DC3" w:rsidRPr="00074B88" w:rsidRDefault="00666DC3" w:rsidP="005B21C6">
            <w:pPr>
              <w:pStyle w:val="FormatLP21Tab"/>
            </w:pPr>
            <w:r w:rsidRPr="00074B88">
              <w:t>1</w:t>
            </w:r>
          </w:p>
        </w:tc>
        <w:tc>
          <w:tcPr>
            <w:tcW w:w="8596" w:type="dxa"/>
            <w:shd w:val="clear" w:color="auto" w:fill="FFFFCC"/>
            <w:vAlign w:val="center"/>
          </w:tcPr>
          <w:p w14:paraId="019FDE29" w14:textId="77777777" w:rsidR="00666DC3" w:rsidRPr="00074B88" w:rsidRDefault="00666DC3" w:rsidP="005B21C6">
            <w:pPr>
              <w:pStyle w:val="FormatLP21Tab"/>
            </w:pPr>
            <w:r w:rsidRPr="00074B88">
              <w:t>erkennen die Stimme naher Bezugspersonen.</w:t>
            </w:r>
          </w:p>
        </w:tc>
      </w:tr>
      <w:tr w:rsidR="00666DC3" w:rsidRPr="00074B88" w14:paraId="7FB97A69" w14:textId="77777777" w:rsidTr="005B21C6">
        <w:trPr>
          <w:trHeight w:val="413"/>
        </w:trPr>
        <w:tc>
          <w:tcPr>
            <w:tcW w:w="755" w:type="dxa"/>
            <w:vAlign w:val="center"/>
          </w:tcPr>
          <w:p w14:paraId="2E5D3DF1" w14:textId="77777777" w:rsidR="00666DC3" w:rsidRPr="00074B88" w:rsidRDefault="00666DC3" w:rsidP="005B21C6">
            <w:pPr>
              <w:pStyle w:val="FormatLP21Tab"/>
            </w:pPr>
            <w:r w:rsidRPr="00074B88">
              <w:t>1</w:t>
            </w:r>
          </w:p>
        </w:tc>
        <w:tc>
          <w:tcPr>
            <w:tcW w:w="8596" w:type="dxa"/>
            <w:shd w:val="clear" w:color="auto" w:fill="DAEEF3" w:themeFill="accent5" w:themeFillTint="33"/>
            <w:vAlign w:val="center"/>
          </w:tcPr>
          <w:p w14:paraId="4A1E1932" w14:textId="77777777" w:rsidR="00666DC3" w:rsidRPr="00074B88" w:rsidRDefault="00666DC3" w:rsidP="005B21C6">
            <w:pPr>
              <w:pStyle w:val="FormatLP21Tab"/>
            </w:pPr>
            <w:r w:rsidRPr="00074B88">
              <w:t>können in einer vertrauten Gesprächssituation ihre Beteiligung zeigen.</w:t>
            </w:r>
          </w:p>
        </w:tc>
      </w:tr>
      <w:tr w:rsidR="00666DC3" w:rsidRPr="00074B88" w14:paraId="642718C9" w14:textId="77777777" w:rsidTr="005B21C6">
        <w:trPr>
          <w:trHeight w:val="567"/>
        </w:trPr>
        <w:tc>
          <w:tcPr>
            <w:tcW w:w="755" w:type="dxa"/>
            <w:vAlign w:val="center"/>
          </w:tcPr>
          <w:p w14:paraId="099A19E4" w14:textId="77777777" w:rsidR="00666DC3" w:rsidRPr="00074B88" w:rsidRDefault="00666DC3" w:rsidP="005B21C6">
            <w:pPr>
              <w:pStyle w:val="FormatLP21Tab"/>
            </w:pPr>
            <w:r w:rsidRPr="00074B88">
              <w:t>1</w:t>
            </w:r>
          </w:p>
        </w:tc>
        <w:tc>
          <w:tcPr>
            <w:tcW w:w="8596" w:type="dxa"/>
            <w:shd w:val="clear" w:color="auto" w:fill="DAEEF3" w:themeFill="accent5" w:themeFillTint="33"/>
            <w:vAlign w:val="center"/>
          </w:tcPr>
          <w:p w14:paraId="77DFEA29" w14:textId="4F0243B7" w:rsidR="00666DC3" w:rsidRPr="00074B88" w:rsidRDefault="00666DC3" w:rsidP="005B21C6">
            <w:pPr>
              <w:pStyle w:val="FormatLP21Tab"/>
            </w:pPr>
            <w:r w:rsidRPr="00074B88">
              <w:t>können ihre Aufmerksamkeit in Gesprächssituationen nonverbal (</w:t>
            </w:r>
            <w:r w:rsidR="00FC255F" w:rsidRPr="00074B88">
              <w:t>z. B.</w:t>
            </w:r>
            <w:r w:rsidRPr="00074B88">
              <w:t xml:space="preserve"> Mimik, Körpersprache) und/oder paraverbal (</w:t>
            </w:r>
            <w:r w:rsidR="00FC255F" w:rsidRPr="00074B88">
              <w:t>z. B.</w:t>
            </w:r>
            <w:r w:rsidRPr="00074B88">
              <w:t xml:space="preserve"> Intonation) und/oder verbal (Worte) zeigen</w:t>
            </w:r>
            <w:r w:rsidR="00F104DD">
              <w:t>.</w:t>
            </w:r>
          </w:p>
        </w:tc>
      </w:tr>
      <w:tr w:rsidR="00666DC3" w:rsidRPr="00074B88" w14:paraId="5127B05C" w14:textId="77777777" w:rsidTr="005B21C6">
        <w:trPr>
          <w:trHeight w:val="373"/>
        </w:trPr>
        <w:tc>
          <w:tcPr>
            <w:tcW w:w="755" w:type="dxa"/>
            <w:vAlign w:val="center"/>
          </w:tcPr>
          <w:p w14:paraId="4AEEB474" w14:textId="77777777" w:rsidR="00666DC3" w:rsidRPr="00074B88" w:rsidRDefault="00666DC3" w:rsidP="005B21C6">
            <w:pPr>
              <w:pStyle w:val="FormatLP21Tab"/>
            </w:pPr>
            <w:r w:rsidRPr="00074B88">
              <w:t>1</w:t>
            </w:r>
          </w:p>
        </w:tc>
        <w:tc>
          <w:tcPr>
            <w:tcW w:w="8596" w:type="dxa"/>
            <w:shd w:val="clear" w:color="auto" w:fill="FFFFCC"/>
            <w:vAlign w:val="center"/>
          </w:tcPr>
          <w:p w14:paraId="428DB363" w14:textId="77777777" w:rsidR="00666DC3" w:rsidRPr="00074B88" w:rsidRDefault="00666DC3" w:rsidP="005B21C6">
            <w:pPr>
              <w:pStyle w:val="FormatLP21Tab"/>
            </w:pPr>
            <w:r w:rsidRPr="00074B88">
              <w:t>können in einer vertrauten Gesprächssituation dem Gesprochenen folgen.</w:t>
            </w:r>
          </w:p>
        </w:tc>
      </w:tr>
      <w:tr w:rsidR="00666DC3" w:rsidRPr="00074B88" w14:paraId="2AEBCC43" w14:textId="77777777" w:rsidTr="005B21C6">
        <w:trPr>
          <w:trHeight w:val="567"/>
        </w:trPr>
        <w:tc>
          <w:tcPr>
            <w:tcW w:w="755" w:type="dxa"/>
            <w:vAlign w:val="center"/>
          </w:tcPr>
          <w:p w14:paraId="7AA599A0" w14:textId="77777777" w:rsidR="00666DC3" w:rsidRPr="00074B88" w:rsidRDefault="00666DC3" w:rsidP="005B21C6">
            <w:pPr>
              <w:pStyle w:val="FormatLP21Tab"/>
            </w:pPr>
            <w:r w:rsidRPr="00074B88">
              <w:t>1&amp;2</w:t>
            </w:r>
          </w:p>
        </w:tc>
        <w:tc>
          <w:tcPr>
            <w:tcW w:w="8596" w:type="dxa"/>
            <w:shd w:val="clear" w:color="auto" w:fill="DAEEF3" w:themeFill="accent5" w:themeFillTint="33"/>
            <w:vAlign w:val="center"/>
          </w:tcPr>
          <w:p w14:paraId="3E039805" w14:textId="5CF721E3" w:rsidR="00666DC3" w:rsidRPr="00074B88" w:rsidRDefault="00666DC3" w:rsidP="005B21C6">
            <w:pPr>
              <w:pStyle w:val="FormatLP21Tab"/>
            </w:pPr>
            <w:r w:rsidRPr="00074B88">
              <w:t xml:space="preserve">können in vertrauten Kommunikationssituationen Stimmungen wahrnehmen </w:t>
            </w:r>
            <w:r w:rsidRPr="00074B88">
              <w:br/>
              <w:t>(</w:t>
            </w:r>
            <w:r w:rsidR="00FC255F" w:rsidRPr="00074B88">
              <w:t>z. B.</w:t>
            </w:r>
            <w:r w:rsidRPr="00074B88">
              <w:t xml:space="preserve"> Betroffenheit, Wut, Ärger, Freude).</w:t>
            </w:r>
          </w:p>
        </w:tc>
      </w:tr>
      <w:tr w:rsidR="00666DC3" w:rsidRPr="00074B88" w14:paraId="28950549" w14:textId="77777777" w:rsidTr="005B21C6">
        <w:trPr>
          <w:trHeight w:val="387"/>
        </w:trPr>
        <w:tc>
          <w:tcPr>
            <w:tcW w:w="755" w:type="dxa"/>
            <w:shd w:val="clear" w:color="auto" w:fill="auto"/>
            <w:vAlign w:val="center"/>
          </w:tcPr>
          <w:p w14:paraId="3307F504" w14:textId="77777777" w:rsidR="00666DC3" w:rsidRPr="00074B88" w:rsidRDefault="00666DC3" w:rsidP="005B21C6">
            <w:pPr>
              <w:pStyle w:val="FormatLP21Tab"/>
            </w:pPr>
            <w:r w:rsidRPr="00074B88">
              <w:t>1&amp;2</w:t>
            </w:r>
          </w:p>
        </w:tc>
        <w:tc>
          <w:tcPr>
            <w:tcW w:w="8596" w:type="dxa"/>
            <w:shd w:val="clear" w:color="auto" w:fill="auto"/>
            <w:vAlign w:val="center"/>
          </w:tcPr>
          <w:p w14:paraId="534F69A7" w14:textId="77777777" w:rsidR="00666DC3" w:rsidRPr="00074B88" w:rsidRDefault="00666DC3" w:rsidP="005B21C6">
            <w:pPr>
              <w:pStyle w:val="FormatLP21Tab"/>
            </w:pPr>
            <w:r w:rsidRPr="00074B88">
              <w:t>können Gesprächsbeiträgen folgen und sich für sie Bedeutsames merken.</w:t>
            </w:r>
          </w:p>
        </w:tc>
      </w:tr>
      <w:tr w:rsidR="00666DC3" w:rsidRPr="00074B88" w14:paraId="25A4F6AF" w14:textId="77777777" w:rsidTr="005B21C6">
        <w:trPr>
          <w:trHeight w:val="420"/>
        </w:trPr>
        <w:tc>
          <w:tcPr>
            <w:tcW w:w="755" w:type="dxa"/>
            <w:vAlign w:val="center"/>
          </w:tcPr>
          <w:p w14:paraId="77F87E49" w14:textId="77777777" w:rsidR="00666DC3" w:rsidRPr="00074B88" w:rsidRDefault="00666DC3" w:rsidP="005B21C6">
            <w:pPr>
              <w:pStyle w:val="FormatLP21Tab"/>
            </w:pPr>
            <w:bookmarkStart w:id="1" w:name="_Hlk100757577"/>
            <w:r w:rsidRPr="00074B88">
              <w:t>1&amp;2</w:t>
            </w:r>
          </w:p>
        </w:tc>
        <w:tc>
          <w:tcPr>
            <w:tcW w:w="8596" w:type="dxa"/>
            <w:shd w:val="clear" w:color="auto" w:fill="auto"/>
            <w:vAlign w:val="center"/>
          </w:tcPr>
          <w:p w14:paraId="13119C46" w14:textId="77777777" w:rsidR="00666DC3" w:rsidRPr="00074B88" w:rsidRDefault="00666DC3" w:rsidP="005B21C6">
            <w:pPr>
              <w:pStyle w:val="FormatLP21Tab"/>
            </w:pPr>
            <w:r w:rsidRPr="00074B88">
              <w:t>können nachfragen, wenn sie etwas in einem Gespräch nicht verstanden haben.</w:t>
            </w:r>
          </w:p>
        </w:tc>
      </w:tr>
      <w:bookmarkEnd w:id="1"/>
      <w:tr w:rsidR="00666DC3" w:rsidRPr="00074B88" w14:paraId="40BE91E2" w14:textId="77777777" w:rsidTr="00DA236A">
        <w:trPr>
          <w:trHeight w:val="397"/>
        </w:trPr>
        <w:tc>
          <w:tcPr>
            <w:tcW w:w="755" w:type="dxa"/>
            <w:vAlign w:val="center"/>
          </w:tcPr>
          <w:p w14:paraId="44985577" w14:textId="77777777" w:rsidR="00666DC3" w:rsidRPr="00074B88" w:rsidRDefault="00666DC3" w:rsidP="005B21C6">
            <w:pPr>
              <w:pStyle w:val="FormatLP21Tab"/>
            </w:pPr>
            <w:r w:rsidRPr="00074B88">
              <w:t>2</w:t>
            </w:r>
          </w:p>
        </w:tc>
        <w:tc>
          <w:tcPr>
            <w:tcW w:w="8596" w:type="dxa"/>
            <w:tcBorders>
              <w:bottom w:val="single" w:sz="4" w:space="0" w:color="auto"/>
            </w:tcBorders>
            <w:shd w:val="clear" w:color="auto" w:fill="DAEEF3" w:themeFill="accent5" w:themeFillTint="33"/>
            <w:vAlign w:val="center"/>
          </w:tcPr>
          <w:p w14:paraId="2313916C" w14:textId="199AC96C" w:rsidR="00666DC3" w:rsidRPr="00074B88" w:rsidRDefault="00666DC3" w:rsidP="005B21C6">
            <w:pPr>
              <w:pStyle w:val="FormatLP21Tab"/>
            </w:pPr>
            <w:r w:rsidRPr="00074B88">
              <w:t xml:space="preserve">können ihre Aufmerksamkeit in einem längeren Gespräch </w:t>
            </w:r>
            <w:r w:rsidR="00450A3C" w:rsidRPr="00074B88">
              <w:t>aufrechterhalten</w:t>
            </w:r>
            <w:r w:rsidRPr="00074B88">
              <w:t>.</w:t>
            </w:r>
          </w:p>
        </w:tc>
      </w:tr>
      <w:tr w:rsidR="00666DC3" w:rsidRPr="00074B88" w14:paraId="54D35009" w14:textId="77777777" w:rsidTr="00DA236A">
        <w:trPr>
          <w:trHeight w:val="397"/>
        </w:trPr>
        <w:tc>
          <w:tcPr>
            <w:tcW w:w="755" w:type="dxa"/>
            <w:shd w:val="clear" w:color="auto" w:fill="auto"/>
            <w:vAlign w:val="center"/>
          </w:tcPr>
          <w:p w14:paraId="69EF6709" w14:textId="77777777" w:rsidR="00666DC3" w:rsidRPr="00074B88" w:rsidRDefault="00666DC3" w:rsidP="005B21C6">
            <w:pPr>
              <w:pStyle w:val="FormatLP21Tab"/>
            </w:pPr>
            <w:r w:rsidRPr="00074B88">
              <w:t>2</w:t>
            </w:r>
          </w:p>
        </w:tc>
        <w:tc>
          <w:tcPr>
            <w:tcW w:w="8596" w:type="dxa"/>
            <w:shd w:val="clear" w:color="auto" w:fill="DAEEF3" w:themeFill="accent5" w:themeFillTint="33"/>
            <w:vAlign w:val="center"/>
          </w:tcPr>
          <w:p w14:paraId="2050BF9B" w14:textId="77777777" w:rsidR="00666DC3" w:rsidRPr="00074B88" w:rsidRDefault="00666DC3" w:rsidP="005B21C6">
            <w:pPr>
              <w:pStyle w:val="FormatLP21Tab"/>
            </w:pPr>
            <w:r w:rsidRPr="00074B88">
              <w:t>können sich in einem Gespräch passend einbringen.</w:t>
            </w:r>
          </w:p>
        </w:tc>
      </w:tr>
      <w:tr w:rsidR="00666DC3" w:rsidRPr="00074B88" w14:paraId="761AB57F" w14:textId="77777777" w:rsidTr="00DA236A">
        <w:trPr>
          <w:trHeight w:val="397"/>
        </w:trPr>
        <w:tc>
          <w:tcPr>
            <w:tcW w:w="755" w:type="dxa"/>
            <w:vAlign w:val="center"/>
          </w:tcPr>
          <w:p w14:paraId="49B241FC" w14:textId="77777777" w:rsidR="00666DC3" w:rsidRPr="00074B88" w:rsidRDefault="00666DC3" w:rsidP="005B21C6">
            <w:pPr>
              <w:pStyle w:val="FormatLP21Tab"/>
            </w:pPr>
            <w:r w:rsidRPr="00074B88">
              <w:t>3</w:t>
            </w:r>
          </w:p>
        </w:tc>
        <w:tc>
          <w:tcPr>
            <w:tcW w:w="8596" w:type="dxa"/>
            <w:shd w:val="clear" w:color="auto" w:fill="DAEEF3" w:themeFill="accent5" w:themeFillTint="33"/>
            <w:vAlign w:val="center"/>
          </w:tcPr>
          <w:p w14:paraId="569A3CC8" w14:textId="77777777" w:rsidR="00666DC3" w:rsidRPr="00074B88" w:rsidRDefault="00666DC3" w:rsidP="005B21C6">
            <w:pPr>
              <w:pStyle w:val="FormatLP21Tab"/>
            </w:pPr>
            <w:r w:rsidRPr="00074B88">
              <w:t>können in Konfliktsituationen die eigenen Emotionen wahrnehmen.</w:t>
            </w:r>
          </w:p>
        </w:tc>
      </w:tr>
      <w:tr w:rsidR="00666DC3" w:rsidRPr="00074B88" w14:paraId="7BB99A46" w14:textId="77777777" w:rsidTr="00DA236A">
        <w:trPr>
          <w:trHeight w:val="397"/>
        </w:trPr>
        <w:tc>
          <w:tcPr>
            <w:tcW w:w="755" w:type="dxa"/>
            <w:vAlign w:val="center"/>
          </w:tcPr>
          <w:p w14:paraId="79B1B81A" w14:textId="77777777" w:rsidR="00666DC3" w:rsidRPr="00074B88" w:rsidRDefault="00666DC3" w:rsidP="005B21C6">
            <w:pPr>
              <w:pStyle w:val="FormatLP21Tab"/>
            </w:pPr>
            <w:r w:rsidRPr="00074B88">
              <w:t>3</w:t>
            </w:r>
          </w:p>
        </w:tc>
        <w:tc>
          <w:tcPr>
            <w:tcW w:w="8596" w:type="dxa"/>
            <w:shd w:val="clear" w:color="auto" w:fill="DAEEF3" w:themeFill="accent5" w:themeFillTint="33"/>
            <w:vAlign w:val="center"/>
          </w:tcPr>
          <w:p w14:paraId="31F0BE19" w14:textId="77777777" w:rsidR="00666DC3" w:rsidRPr="00074B88" w:rsidRDefault="00666DC3" w:rsidP="005B21C6">
            <w:pPr>
              <w:pStyle w:val="FormatLP21Tab"/>
            </w:pPr>
            <w:r w:rsidRPr="00074B88">
              <w:t>können in Konfliktsituationen die Emotionen der anderen wahrnehmen.</w:t>
            </w:r>
          </w:p>
        </w:tc>
      </w:tr>
      <w:tr w:rsidR="00666DC3" w:rsidRPr="00074B88" w14:paraId="04FE49A4" w14:textId="77777777" w:rsidTr="005B21C6">
        <w:trPr>
          <w:trHeight w:val="567"/>
        </w:trPr>
        <w:tc>
          <w:tcPr>
            <w:tcW w:w="755" w:type="dxa"/>
            <w:vAlign w:val="center"/>
          </w:tcPr>
          <w:p w14:paraId="1A605D6D" w14:textId="77777777" w:rsidR="00666DC3" w:rsidRPr="00074B88" w:rsidRDefault="00666DC3" w:rsidP="005B21C6">
            <w:pPr>
              <w:pStyle w:val="FormatLP21Tab"/>
            </w:pPr>
            <w:r w:rsidRPr="00074B88">
              <w:t>3</w:t>
            </w:r>
          </w:p>
        </w:tc>
        <w:tc>
          <w:tcPr>
            <w:tcW w:w="8596" w:type="dxa"/>
            <w:shd w:val="clear" w:color="auto" w:fill="DAEEF3" w:themeFill="accent5" w:themeFillTint="33"/>
            <w:vAlign w:val="center"/>
          </w:tcPr>
          <w:p w14:paraId="7DECEAF2" w14:textId="77777777" w:rsidR="00666DC3" w:rsidRPr="00074B88" w:rsidRDefault="00666DC3" w:rsidP="005B21C6">
            <w:pPr>
              <w:pStyle w:val="FormatLP21Tab"/>
            </w:pPr>
            <w:r w:rsidRPr="00074B88">
              <w:t>können in Konfliktsituationen die wahrgenommenen Emotionen im Gespräch thematisieren.</w:t>
            </w:r>
          </w:p>
        </w:tc>
      </w:tr>
    </w:tbl>
    <w:p w14:paraId="336C9215" w14:textId="77777777" w:rsidR="00C02618" w:rsidRDefault="00C02618">
      <w:pPr>
        <w:rPr>
          <w:rFonts w:cs="Arial"/>
          <w:szCs w:val="24"/>
          <w:shd w:val="clear" w:color="auto" w:fill="DAEEF3" w:themeFill="accent5" w:themeFillTint="33"/>
        </w:rPr>
      </w:pPr>
      <w:r>
        <w:rPr>
          <w:shd w:val="clear" w:color="auto" w:fill="DAEEF3" w:themeFill="accent5" w:themeFillTint="33"/>
        </w:rPr>
        <w:br w:type="page"/>
      </w:r>
    </w:p>
    <w:p w14:paraId="15FB155D" w14:textId="77777777" w:rsidR="00076DCB" w:rsidRPr="001C3020" w:rsidRDefault="00076DCB" w:rsidP="00C7299E">
      <w:pPr>
        <w:pStyle w:val="FormatLP21Tab"/>
        <w:rPr>
          <w:sz w:val="12"/>
          <w:szCs w:val="12"/>
          <w:shd w:val="clear" w:color="auto" w:fill="DAEEF3" w:themeFill="accent5" w:themeFillTint="33"/>
        </w:rPr>
      </w:pPr>
    </w:p>
    <w:tbl>
      <w:tblPr>
        <w:tblStyle w:val="Tabellenraster"/>
        <w:tblW w:w="9351" w:type="dxa"/>
        <w:tblLook w:val="04A0" w:firstRow="1" w:lastRow="0" w:firstColumn="1" w:lastColumn="0" w:noHBand="0" w:noVBand="1"/>
      </w:tblPr>
      <w:tblGrid>
        <w:gridCol w:w="703"/>
        <w:gridCol w:w="8648"/>
      </w:tblGrid>
      <w:tr w:rsidR="00F84F56" w14:paraId="6514ACB5" w14:textId="77777777" w:rsidTr="00025476">
        <w:trPr>
          <w:trHeight w:val="397"/>
        </w:trPr>
        <w:tc>
          <w:tcPr>
            <w:tcW w:w="9351" w:type="dxa"/>
            <w:gridSpan w:val="2"/>
            <w:vAlign w:val="center"/>
          </w:tcPr>
          <w:p w14:paraId="2F6C3407" w14:textId="56939540" w:rsidR="008E73CF" w:rsidRPr="002607CB" w:rsidRDefault="008E73CF" w:rsidP="00E75EF9">
            <w:pPr>
              <w:pStyle w:val="Datum"/>
            </w:pPr>
            <w:r w:rsidRPr="00210D97">
              <w:rPr>
                <w:color w:val="FF0000"/>
              </w:rPr>
              <w:t>D</w:t>
            </w:r>
            <w:r w:rsidR="002607CB" w:rsidRPr="00210D97">
              <w:rPr>
                <w:color w:val="FF0000"/>
              </w:rPr>
              <w:tab/>
            </w:r>
            <w:r w:rsidRPr="00210D97">
              <w:rPr>
                <w:color w:val="FF0000"/>
              </w:rPr>
              <w:t>Reflexion über das Hörverhalten</w:t>
            </w:r>
          </w:p>
        </w:tc>
      </w:tr>
      <w:tr w:rsidR="00F84F56" w14:paraId="5A6BAF38" w14:textId="77777777" w:rsidTr="00805996">
        <w:trPr>
          <w:trHeight w:val="567"/>
        </w:trPr>
        <w:tc>
          <w:tcPr>
            <w:tcW w:w="9351" w:type="dxa"/>
            <w:gridSpan w:val="2"/>
            <w:vAlign w:val="center"/>
          </w:tcPr>
          <w:p w14:paraId="60C4011D" w14:textId="266FA94A" w:rsidR="003B1F31" w:rsidRPr="00DA6DA6" w:rsidRDefault="00210D97" w:rsidP="00805996">
            <w:pPr>
              <w:ind w:left="709" w:hanging="709"/>
            </w:pPr>
            <w:r>
              <w:t>1.</w:t>
            </w:r>
            <w:r>
              <w:tab/>
            </w:r>
            <w:r w:rsidR="00505F86">
              <w:t xml:space="preserve">Die </w:t>
            </w:r>
            <w:r w:rsidR="00591B94">
              <w:t>Schülerinnen und Schüler</w:t>
            </w:r>
            <w:r w:rsidR="00505F86">
              <w:t xml:space="preserve"> </w:t>
            </w:r>
            <w:r w:rsidR="007767A7">
              <w:t>können ihr Hörverhalten und ihr Hörinteresse reflektieren.</w:t>
            </w:r>
          </w:p>
        </w:tc>
      </w:tr>
      <w:tr w:rsidR="00F84F56" w14:paraId="481B2ECD" w14:textId="77777777" w:rsidTr="00805996">
        <w:trPr>
          <w:trHeight w:val="567"/>
        </w:trPr>
        <w:tc>
          <w:tcPr>
            <w:tcW w:w="9351" w:type="dxa"/>
            <w:gridSpan w:val="2"/>
            <w:vAlign w:val="center"/>
          </w:tcPr>
          <w:p w14:paraId="3C4AA0E1" w14:textId="77777777" w:rsidR="00D07FB1" w:rsidRDefault="00D07FB1" w:rsidP="00805996">
            <w:pPr>
              <w:pStyle w:val="FormatLP21Tab"/>
              <w:spacing w:before="0" w:after="0"/>
            </w:pPr>
            <w:r>
              <w:t>D.1.D.1</w:t>
            </w:r>
          </w:p>
          <w:p w14:paraId="28A7CAC8" w14:textId="0B259826" w:rsidR="003B1F31" w:rsidRPr="00DA6DA6" w:rsidRDefault="00FB5E12" w:rsidP="00805996">
            <w:pPr>
              <w:pStyle w:val="FormatLP21Tab"/>
              <w:spacing w:before="0" w:after="0"/>
            </w:pPr>
            <w:r>
              <w:t xml:space="preserve">Die </w:t>
            </w:r>
            <w:r w:rsidR="00591B94">
              <w:t>Schülerinnen und Schüler</w:t>
            </w:r>
            <w:r>
              <w:t xml:space="preserve"> </w:t>
            </w:r>
          </w:p>
        </w:tc>
      </w:tr>
      <w:tr w:rsidR="00965271" w:rsidRPr="00CB4362" w14:paraId="3DBDAAAC" w14:textId="77777777" w:rsidTr="000C5525">
        <w:trPr>
          <w:trHeight w:val="427"/>
        </w:trPr>
        <w:tc>
          <w:tcPr>
            <w:tcW w:w="703" w:type="dxa"/>
            <w:vAlign w:val="center"/>
          </w:tcPr>
          <w:p w14:paraId="55DF47A3" w14:textId="5AF1A381" w:rsidR="00965271" w:rsidRPr="00CB4362" w:rsidRDefault="00965271" w:rsidP="00135E4F">
            <w:pPr>
              <w:pStyle w:val="FormatLP21Tab"/>
            </w:pPr>
            <w:r w:rsidRPr="00CB4362">
              <w:t>1</w:t>
            </w:r>
          </w:p>
        </w:tc>
        <w:tc>
          <w:tcPr>
            <w:tcW w:w="8648" w:type="dxa"/>
            <w:shd w:val="clear" w:color="auto" w:fill="FFFFCC"/>
            <w:vAlign w:val="center"/>
          </w:tcPr>
          <w:p w14:paraId="71CC17E5" w14:textId="2CDFB40C" w:rsidR="00965271" w:rsidRPr="00CB4362" w:rsidRDefault="00965271" w:rsidP="00135E4F">
            <w:pPr>
              <w:pStyle w:val="FormatLP21Tab"/>
            </w:pPr>
            <w:r w:rsidRPr="00CB4362">
              <w:t>können sich überlegen, ob sie aufmerksam zugehört haben oder nicht.</w:t>
            </w:r>
          </w:p>
        </w:tc>
      </w:tr>
      <w:tr w:rsidR="00173871" w:rsidRPr="00CB4362" w14:paraId="40F44CE9" w14:textId="77777777" w:rsidTr="00CB4362">
        <w:trPr>
          <w:trHeight w:val="567"/>
        </w:trPr>
        <w:tc>
          <w:tcPr>
            <w:tcW w:w="703" w:type="dxa"/>
            <w:vAlign w:val="center"/>
          </w:tcPr>
          <w:p w14:paraId="30495357" w14:textId="0910F30F" w:rsidR="00173871" w:rsidRPr="00CB4362" w:rsidRDefault="00173871" w:rsidP="00135E4F">
            <w:pPr>
              <w:pStyle w:val="FormatLP21Tab"/>
            </w:pPr>
            <w:r w:rsidRPr="00CB4362">
              <w:t>1</w:t>
            </w:r>
          </w:p>
        </w:tc>
        <w:tc>
          <w:tcPr>
            <w:tcW w:w="8648" w:type="dxa"/>
            <w:vAlign w:val="center"/>
          </w:tcPr>
          <w:p w14:paraId="080EF5B1" w14:textId="2FF21069" w:rsidR="00173871" w:rsidRPr="00CB4362" w:rsidRDefault="00973123" w:rsidP="00135E4F">
            <w:pPr>
              <w:pStyle w:val="FormatLP21Tab"/>
            </w:pPr>
            <w:r w:rsidRPr="00CB4362">
              <w:t>können sich unter Anleitung und mit</w:t>
            </w:r>
            <w:r w:rsidR="008D4FBA" w:rsidRPr="00CB4362">
              <w:t>h</w:t>
            </w:r>
            <w:r w:rsidRPr="00CB4362">
              <w:t>ilfe konkrete</w:t>
            </w:r>
            <w:r w:rsidR="00077A87" w:rsidRPr="00CB4362">
              <w:t>r</w:t>
            </w:r>
            <w:r w:rsidRPr="00CB4362">
              <w:t xml:space="preserve"> Fragen mit anderen über Erzähltes austauschen.</w:t>
            </w:r>
          </w:p>
        </w:tc>
      </w:tr>
      <w:tr w:rsidR="008D4FBA" w:rsidRPr="00CB4362" w14:paraId="0407DCDD" w14:textId="77777777" w:rsidTr="00CB4362">
        <w:trPr>
          <w:trHeight w:val="391"/>
        </w:trPr>
        <w:tc>
          <w:tcPr>
            <w:tcW w:w="703" w:type="dxa"/>
            <w:vAlign w:val="center"/>
          </w:tcPr>
          <w:p w14:paraId="5A30DEB9" w14:textId="46018C1D" w:rsidR="008D4FBA" w:rsidRPr="00CB4362" w:rsidRDefault="008D4FBA" w:rsidP="00135E4F">
            <w:pPr>
              <w:pStyle w:val="FormatLP21Tab"/>
            </w:pPr>
            <w:r w:rsidRPr="00CB4362">
              <w:t>1</w:t>
            </w:r>
          </w:p>
        </w:tc>
        <w:tc>
          <w:tcPr>
            <w:tcW w:w="8648" w:type="dxa"/>
            <w:shd w:val="clear" w:color="auto" w:fill="DAEEF3" w:themeFill="accent5" w:themeFillTint="33"/>
            <w:vAlign w:val="center"/>
          </w:tcPr>
          <w:p w14:paraId="1FDD335B" w14:textId="439C05DE" w:rsidR="008D4FBA" w:rsidRPr="00CB4362" w:rsidRDefault="008D4FBA" w:rsidP="00135E4F">
            <w:pPr>
              <w:pStyle w:val="FormatLP21Tab"/>
            </w:pPr>
            <w:r w:rsidRPr="00CB4362">
              <w:t>können sich mit</w:t>
            </w:r>
            <w:r w:rsidR="00077A87" w:rsidRPr="00CB4362">
              <w:t>h</w:t>
            </w:r>
            <w:r w:rsidRPr="00CB4362">
              <w:t>ilfe konkrete</w:t>
            </w:r>
            <w:r w:rsidR="00FF32E3" w:rsidRPr="00CB4362">
              <w:t>r</w:t>
            </w:r>
            <w:r w:rsidRPr="00CB4362">
              <w:t xml:space="preserve"> Fragen über ein Gespräch austauschen.</w:t>
            </w:r>
          </w:p>
        </w:tc>
      </w:tr>
      <w:tr w:rsidR="008D4FBA" w:rsidRPr="00CB4362" w14:paraId="237C97CA" w14:textId="77777777" w:rsidTr="00CB4362">
        <w:trPr>
          <w:trHeight w:val="411"/>
        </w:trPr>
        <w:tc>
          <w:tcPr>
            <w:tcW w:w="703" w:type="dxa"/>
            <w:vAlign w:val="center"/>
          </w:tcPr>
          <w:p w14:paraId="60DE3BCF" w14:textId="446904EF" w:rsidR="008D4FBA" w:rsidRPr="00CB4362" w:rsidRDefault="008D4FBA" w:rsidP="00135E4F">
            <w:pPr>
              <w:pStyle w:val="FormatLP21Tab"/>
            </w:pPr>
            <w:r w:rsidRPr="00CB4362">
              <w:t>1</w:t>
            </w:r>
          </w:p>
        </w:tc>
        <w:tc>
          <w:tcPr>
            <w:tcW w:w="8648" w:type="dxa"/>
            <w:shd w:val="clear" w:color="auto" w:fill="DAEEF3" w:themeFill="accent5" w:themeFillTint="33"/>
            <w:vAlign w:val="center"/>
          </w:tcPr>
          <w:p w14:paraId="48A95708" w14:textId="44B6C56C" w:rsidR="008D4FBA" w:rsidRPr="00CB4362" w:rsidRDefault="008D4FBA" w:rsidP="00135E4F">
            <w:pPr>
              <w:pStyle w:val="FormatLP21Tab"/>
            </w:pPr>
            <w:r w:rsidRPr="00CB4362">
              <w:t xml:space="preserve">können sich </w:t>
            </w:r>
            <w:r w:rsidR="0056546E" w:rsidRPr="00CB4362">
              <w:t xml:space="preserve">mithilfe konkreter Fragen </w:t>
            </w:r>
            <w:r w:rsidRPr="00CB4362">
              <w:t>über ihr Gesprächsverhalten austauschen.</w:t>
            </w:r>
          </w:p>
        </w:tc>
      </w:tr>
      <w:tr w:rsidR="008D4FBA" w:rsidRPr="00CB4362" w14:paraId="3F7BBC97" w14:textId="77777777" w:rsidTr="00CB4362">
        <w:trPr>
          <w:trHeight w:val="567"/>
        </w:trPr>
        <w:tc>
          <w:tcPr>
            <w:tcW w:w="703" w:type="dxa"/>
            <w:vAlign w:val="center"/>
          </w:tcPr>
          <w:p w14:paraId="606D991C" w14:textId="6EFB9088" w:rsidR="008D4FBA" w:rsidRPr="00CB4362" w:rsidRDefault="00735E98" w:rsidP="00135E4F">
            <w:pPr>
              <w:pStyle w:val="FormatLP21Tab"/>
            </w:pPr>
            <w:r w:rsidRPr="00CB4362">
              <w:t>2</w:t>
            </w:r>
          </w:p>
        </w:tc>
        <w:tc>
          <w:tcPr>
            <w:tcW w:w="8648" w:type="dxa"/>
            <w:shd w:val="clear" w:color="auto" w:fill="DAEEF3" w:themeFill="accent5" w:themeFillTint="33"/>
            <w:vAlign w:val="center"/>
          </w:tcPr>
          <w:p w14:paraId="6797A402" w14:textId="27E67BA1" w:rsidR="008D4FBA" w:rsidRPr="00CB4362" w:rsidRDefault="008D4FBA" w:rsidP="00135E4F">
            <w:pPr>
              <w:pStyle w:val="FormatLP21Tab"/>
            </w:pPr>
            <w:r w:rsidRPr="00CB4362">
              <w:t xml:space="preserve">können Störfaktoren einer Gesprächssituation </w:t>
            </w:r>
            <w:r w:rsidR="00FD236C" w:rsidRPr="00CB4362">
              <w:t>wahrnehmen</w:t>
            </w:r>
            <w:r w:rsidR="00735E98" w:rsidRPr="00CB4362">
              <w:t xml:space="preserve"> (</w:t>
            </w:r>
            <w:r w:rsidR="00FC255F" w:rsidRPr="00CB4362">
              <w:t>z. B.</w:t>
            </w:r>
            <w:r w:rsidR="00735E98" w:rsidRPr="00CB4362">
              <w:t xml:space="preserve"> Lärmpegel, undeutliche Aussprache)</w:t>
            </w:r>
            <w:r w:rsidRPr="00CB4362">
              <w:t>.</w:t>
            </w:r>
          </w:p>
        </w:tc>
      </w:tr>
      <w:tr w:rsidR="00285EB3" w:rsidRPr="00CB4362" w14:paraId="2048307B" w14:textId="77777777" w:rsidTr="00CB4362">
        <w:trPr>
          <w:trHeight w:val="567"/>
        </w:trPr>
        <w:tc>
          <w:tcPr>
            <w:tcW w:w="703" w:type="dxa"/>
            <w:vAlign w:val="center"/>
          </w:tcPr>
          <w:p w14:paraId="7739B370" w14:textId="1CB57C37" w:rsidR="00285EB3" w:rsidRPr="00CB4362" w:rsidRDefault="00FB6C70" w:rsidP="00135E4F">
            <w:pPr>
              <w:pStyle w:val="FormatLP21Tab"/>
            </w:pPr>
            <w:r w:rsidRPr="00CB4362">
              <w:t>2</w:t>
            </w:r>
          </w:p>
        </w:tc>
        <w:tc>
          <w:tcPr>
            <w:tcW w:w="8648" w:type="dxa"/>
            <w:vAlign w:val="center"/>
          </w:tcPr>
          <w:p w14:paraId="7BA5BCC8" w14:textId="7FBDA191" w:rsidR="00285EB3" w:rsidRPr="00CB4362" w:rsidRDefault="00285EB3" w:rsidP="00135E4F">
            <w:pPr>
              <w:pStyle w:val="FormatLP21Tab"/>
            </w:pPr>
            <w:r w:rsidRPr="00CB4362">
              <w:t>können sich unter Anleitung darüber austauschen, welche Wirkung ein Gespräch</w:t>
            </w:r>
            <w:r w:rsidR="002F58A5" w:rsidRPr="00CB4362">
              <w:t>s</w:t>
            </w:r>
            <w:r w:rsidRPr="00CB4362">
              <w:t>beitrag auf sie hat.</w:t>
            </w:r>
          </w:p>
        </w:tc>
      </w:tr>
    </w:tbl>
    <w:p w14:paraId="4A0EB77D" w14:textId="142C4D11" w:rsidR="003B1F31" w:rsidRDefault="003B1F31" w:rsidP="003B1F31"/>
    <w:tbl>
      <w:tblPr>
        <w:tblStyle w:val="Tabellenraster"/>
        <w:tblW w:w="9351" w:type="dxa"/>
        <w:tblLook w:val="04A0" w:firstRow="1" w:lastRow="0" w:firstColumn="1" w:lastColumn="0" w:noHBand="0" w:noVBand="1"/>
      </w:tblPr>
      <w:tblGrid>
        <w:gridCol w:w="704"/>
        <w:gridCol w:w="8647"/>
      </w:tblGrid>
      <w:tr w:rsidR="00005E02" w14:paraId="76FC5270" w14:textId="77777777" w:rsidTr="00CD4688">
        <w:trPr>
          <w:trHeight w:val="397"/>
        </w:trPr>
        <w:tc>
          <w:tcPr>
            <w:tcW w:w="9351" w:type="dxa"/>
            <w:gridSpan w:val="2"/>
            <w:tcBorders>
              <w:top w:val="single" w:sz="4" w:space="0" w:color="auto"/>
              <w:left w:val="single" w:sz="4" w:space="0" w:color="auto"/>
              <w:bottom w:val="single" w:sz="4" w:space="0" w:color="auto"/>
              <w:right w:val="single" w:sz="4" w:space="0" w:color="auto"/>
            </w:tcBorders>
            <w:shd w:val="clear" w:color="auto" w:fill="FFFFCC"/>
            <w:vAlign w:val="center"/>
          </w:tcPr>
          <w:bookmarkEnd w:id="0"/>
          <w:p w14:paraId="36B91F8E" w14:textId="047BAA10" w:rsidR="00005E02" w:rsidRDefault="009C2D64" w:rsidP="00C02618">
            <w:pPr>
              <w:pStyle w:val="Datum"/>
            </w:pPr>
            <w:r w:rsidRPr="009C2D64">
              <w:rPr>
                <w:color w:val="FF0000"/>
              </w:rPr>
              <w:t xml:space="preserve">E </w:t>
            </w:r>
            <w:r w:rsidR="00482EA9">
              <w:rPr>
                <w:color w:val="FF0000"/>
              </w:rPr>
              <w:tab/>
            </w:r>
            <w:r w:rsidRPr="009C2D64">
              <w:rPr>
                <w:color w:val="FF0000"/>
              </w:rPr>
              <w:t>Unterstützte Kommunikation</w:t>
            </w:r>
            <w:r w:rsidR="00A45FF3">
              <w:rPr>
                <w:color w:val="FF0000"/>
              </w:rPr>
              <w:t xml:space="preserve"> </w:t>
            </w:r>
            <w:r w:rsidR="00A45FF3" w:rsidRPr="00685F4B">
              <w:rPr>
                <w:color w:val="FF0000"/>
              </w:rPr>
              <w:t>(neue</w:t>
            </w:r>
            <w:r w:rsidR="005B3FF0" w:rsidRPr="00685F4B">
              <w:rPr>
                <w:color w:val="FF0000"/>
              </w:rPr>
              <w:t>r Handlungs-/Themenaspekt)</w:t>
            </w:r>
            <w:r w:rsidR="00A45FF3" w:rsidRPr="00685F4B">
              <w:rPr>
                <w:color w:val="FF0000"/>
              </w:rPr>
              <w:t xml:space="preserve"> </w:t>
            </w:r>
          </w:p>
        </w:tc>
      </w:tr>
      <w:tr w:rsidR="00005E02" w14:paraId="21E1E8CF" w14:textId="77777777" w:rsidTr="00805996">
        <w:trPr>
          <w:trHeight w:val="793"/>
        </w:trPr>
        <w:tc>
          <w:tcPr>
            <w:tcW w:w="9351"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447399D9" w14:textId="6010168C" w:rsidR="00005E02" w:rsidRDefault="00C710AF" w:rsidP="00805996">
            <w:pPr>
              <w:pStyle w:val="Datum"/>
              <w:numPr>
                <w:ilvl w:val="0"/>
                <w:numId w:val="12"/>
              </w:numPr>
              <w:ind w:left="709" w:hanging="709"/>
            </w:pPr>
            <w:r w:rsidRPr="00E84953">
              <w:t xml:space="preserve">Die </w:t>
            </w:r>
            <w:r>
              <w:t>Schülerinnen und Schüler</w:t>
            </w:r>
            <w:r w:rsidRPr="00E84953">
              <w:t xml:space="preserve"> können Unterstützte Kommunikation nutzen, um Informationen zu verstehen, sich in ihrem Alltag zu orientieren und diesen dadurch einfacher zu bewältigen.</w:t>
            </w:r>
          </w:p>
        </w:tc>
      </w:tr>
      <w:tr w:rsidR="00005E02" w14:paraId="0E7FF090" w14:textId="77777777" w:rsidTr="004C6133">
        <w:trPr>
          <w:trHeight w:val="567"/>
        </w:trPr>
        <w:tc>
          <w:tcPr>
            <w:tcW w:w="9351"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7494E0C6" w14:textId="67701996" w:rsidR="00005E02" w:rsidRDefault="004C6133" w:rsidP="004C6133">
            <w:pPr>
              <w:pStyle w:val="Datum"/>
            </w:pPr>
            <w:r>
              <w:t>E.1.E.1</w:t>
            </w:r>
            <w:r>
              <w:br/>
            </w:r>
            <w:r w:rsidR="00005E02">
              <w:t xml:space="preserve">Die </w:t>
            </w:r>
            <w:r w:rsidR="00591B94">
              <w:t>Schülerinnen und Schüler</w:t>
            </w:r>
            <w:r w:rsidR="00005E02">
              <w:t xml:space="preserve"> </w:t>
            </w:r>
          </w:p>
        </w:tc>
      </w:tr>
      <w:tr w:rsidR="00005E02" w14:paraId="70C12789" w14:textId="77777777" w:rsidTr="0027456E">
        <w:trPr>
          <w:trHeight w:val="567"/>
        </w:trPr>
        <w:sdt>
          <w:sdtPr>
            <w:rPr>
              <w:rFonts w:cs="Arial"/>
              <w:szCs w:val="24"/>
            </w:rPr>
            <w:id w:val="860788538"/>
            <w:placeholder>
              <w:docPart w:val="FD85DD7C12B84EFF9BC52013B5B84934"/>
            </w:placeholder>
            <w:dropDownList>
              <w:listItem w:value="Wählen Sie ein Element aus."/>
              <w:listItem w:displayText="1" w:value="1"/>
              <w:listItem w:displayText="1&amp;2" w:value="1&amp;2"/>
              <w:listItem w:displayText="2" w:value="2"/>
              <w:listItem w:displayText="2&amp;3" w:value="2&amp;3"/>
              <w:listItem w:displayText="3" w:value="3"/>
            </w:dropDownList>
          </w:sdtPr>
          <w:sdtEndPr/>
          <w:sdtContent>
            <w:tc>
              <w:tcPr>
                <w:tcW w:w="704"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D3C75B0" w14:textId="2BA873AA" w:rsidR="00005E02" w:rsidRDefault="007C2CF8">
                <w:pPr>
                  <w:pStyle w:val="Datum"/>
                  <w:rPr>
                    <w:rFonts w:cs="Arial"/>
                    <w:szCs w:val="24"/>
                  </w:rPr>
                </w:pPr>
                <w:r>
                  <w:rPr>
                    <w:rFonts w:cs="Arial"/>
                    <w:szCs w:val="24"/>
                  </w:rPr>
                  <w:t>1&amp;2</w:t>
                </w:r>
              </w:p>
            </w:tc>
          </w:sdtContent>
        </w:sdt>
        <w:tc>
          <w:tcPr>
            <w:tcW w:w="8647"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37BD5AC" w14:textId="78193D98" w:rsidR="00005E02" w:rsidRDefault="00005E02" w:rsidP="00DD3468">
            <w:pPr>
              <w:pStyle w:val="Datum"/>
              <w:ind w:left="28"/>
            </w:pPr>
            <w:r>
              <w:t>können mithilfe von Gebärden, Symbolgegenständen, Fotos oder Piktos einfache</w:t>
            </w:r>
            <w:r w:rsidR="00DD3468">
              <w:t xml:space="preserve"> </w:t>
            </w:r>
            <w:r>
              <w:t xml:space="preserve">Informationen verstehen. </w:t>
            </w:r>
          </w:p>
        </w:tc>
      </w:tr>
      <w:tr w:rsidR="00005E02" w14:paraId="4EB52B65" w14:textId="77777777" w:rsidTr="0027456E">
        <w:trPr>
          <w:trHeight w:val="419"/>
        </w:trPr>
        <w:tc>
          <w:tcPr>
            <w:tcW w:w="704"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D169CF2" w14:textId="70601BD7" w:rsidR="00005E02" w:rsidRDefault="007C2CF8">
            <w:pPr>
              <w:pStyle w:val="Datum"/>
              <w:rPr>
                <w:rFonts w:cs="Arial"/>
                <w:szCs w:val="24"/>
              </w:rPr>
            </w:pPr>
            <w:r>
              <w:rPr>
                <w:rFonts w:cs="Arial"/>
                <w:szCs w:val="24"/>
              </w:rPr>
              <w:t>1&amp;2</w:t>
            </w:r>
          </w:p>
        </w:tc>
        <w:tc>
          <w:tcPr>
            <w:tcW w:w="8647"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78FB23A" w14:textId="61F1DA09" w:rsidR="00005E02" w:rsidRDefault="00005E02" w:rsidP="00DD3468">
            <w:pPr>
              <w:pStyle w:val="Datum"/>
              <w:ind w:left="28"/>
            </w:pPr>
            <w:r>
              <w:t xml:space="preserve">können mithilfe von Unterstützter Kommunikation Abläufe verstehen. </w:t>
            </w:r>
          </w:p>
        </w:tc>
      </w:tr>
      <w:tr w:rsidR="00005E02" w14:paraId="563C8266" w14:textId="77777777" w:rsidTr="0027456E">
        <w:trPr>
          <w:trHeight w:val="411"/>
        </w:trPr>
        <w:tc>
          <w:tcPr>
            <w:tcW w:w="704"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74E90BE" w14:textId="57322C66" w:rsidR="00005E02" w:rsidRDefault="007C2CF8">
            <w:pPr>
              <w:pStyle w:val="Datum"/>
              <w:rPr>
                <w:rFonts w:cs="Arial"/>
                <w:szCs w:val="24"/>
              </w:rPr>
            </w:pPr>
            <w:r>
              <w:rPr>
                <w:rFonts w:cs="Arial"/>
                <w:szCs w:val="24"/>
              </w:rPr>
              <w:t>1&amp;2</w:t>
            </w:r>
          </w:p>
        </w:tc>
        <w:tc>
          <w:tcPr>
            <w:tcW w:w="8647"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C1394B4" w14:textId="79B75780" w:rsidR="00005E02" w:rsidRDefault="00005E02" w:rsidP="00DD3468">
            <w:pPr>
              <w:pStyle w:val="Datum"/>
              <w:ind w:left="28"/>
            </w:pPr>
            <w:r>
              <w:t>können sich mithilfe von Unterstützter Kommunikation im Al</w:t>
            </w:r>
            <w:r w:rsidR="007C2CF8">
              <w:t>l</w:t>
            </w:r>
            <w:r>
              <w:t xml:space="preserve">tag orientieren. </w:t>
            </w:r>
          </w:p>
        </w:tc>
      </w:tr>
      <w:tr w:rsidR="00005E02" w14:paraId="30442F62" w14:textId="77777777" w:rsidTr="0027456E">
        <w:trPr>
          <w:trHeight w:val="405"/>
        </w:trPr>
        <w:tc>
          <w:tcPr>
            <w:tcW w:w="704"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A63680E" w14:textId="1FDE1FB8" w:rsidR="00005E02" w:rsidRDefault="007C2CF8">
            <w:pPr>
              <w:pStyle w:val="Datum"/>
              <w:rPr>
                <w:rFonts w:cs="Arial"/>
                <w:szCs w:val="24"/>
              </w:rPr>
            </w:pPr>
            <w:r>
              <w:rPr>
                <w:rFonts w:cs="Arial"/>
                <w:szCs w:val="24"/>
              </w:rPr>
              <w:t>1&amp;2</w:t>
            </w:r>
          </w:p>
        </w:tc>
        <w:tc>
          <w:tcPr>
            <w:tcW w:w="8647"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29BDB99" w14:textId="5DB734F0" w:rsidR="00005E02" w:rsidRDefault="00005E02" w:rsidP="00DD3468">
            <w:pPr>
              <w:pStyle w:val="Datum"/>
              <w:ind w:left="28"/>
            </w:pPr>
            <w:r>
              <w:t>können sich mithilfe von Unterstützter Kommunikation im Jahresablauf orientieren.</w:t>
            </w:r>
          </w:p>
        </w:tc>
      </w:tr>
      <w:tr w:rsidR="00005E02" w14:paraId="7FF5D76C" w14:textId="77777777" w:rsidTr="0027456E">
        <w:trPr>
          <w:trHeight w:val="567"/>
        </w:trPr>
        <w:tc>
          <w:tcPr>
            <w:tcW w:w="704" w:type="dxa"/>
            <w:tcBorders>
              <w:top w:val="single" w:sz="4" w:space="0" w:color="auto"/>
              <w:left w:val="single" w:sz="4" w:space="0" w:color="auto"/>
              <w:bottom w:val="single" w:sz="4" w:space="0" w:color="auto"/>
              <w:right w:val="single" w:sz="4" w:space="0" w:color="auto"/>
            </w:tcBorders>
            <w:shd w:val="clear" w:color="auto" w:fill="FFFFCC"/>
            <w:vAlign w:val="center"/>
          </w:tcPr>
          <w:p w14:paraId="762BA292" w14:textId="3A5BB984" w:rsidR="00005E02" w:rsidRDefault="007C2CF8">
            <w:pPr>
              <w:pStyle w:val="Datum"/>
              <w:rPr>
                <w:rFonts w:cs="Arial"/>
                <w:szCs w:val="24"/>
              </w:rPr>
            </w:pPr>
            <w:r>
              <w:rPr>
                <w:rFonts w:cs="Arial"/>
                <w:szCs w:val="24"/>
              </w:rPr>
              <w:t>1&amp;2</w:t>
            </w:r>
          </w:p>
        </w:tc>
        <w:tc>
          <w:tcPr>
            <w:tcW w:w="8647" w:type="dxa"/>
            <w:tcBorders>
              <w:top w:val="single" w:sz="4" w:space="0" w:color="auto"/>
              <w:left w:val="single" w:sz="4" w:space="0" w:color="auto"/>
              <w:bottom w:val="single" w:sz="4" w:space="0" w:color="auto"/>
              <w:right w:val="single" w:sz="4" w:space="0" w:color="auto"/>
            </w:tcBorders>
            <w:shd w:val="clear" w:color="auto" w:fill="FFFFCC"/>
            <w:vAlign w:val="center"/>
          </w:tcPr>
          <w:p w14:paraId="0308B434" w14:textId="3E4A4049" w:rsidR="00005E02" w:rsidRDefault="00005E02" w:rsidP="00DD3468">
            <w:pPr>
              <w:pStyle w:val="Datum"/>
              <w:ind w:left="28"/>
            </w:pPr>
            <w:r>
              <w:t xml:space="preserve">können sich mithilfe von Unterstützter </w:t>
            </w:r>
            <w:r w:rsidR="007C2CF8">
              <w:t>K</w:t>
            </w:r>
            <w:r>
              <w:t xml:space="preserve">ommunikation besser auf nicht alltägliche Anforderungen einlassen. </w:t>
            </w:r>
          </w:p>
        </w:tc>
      </w:tr>
    </w:tbl>
    <w:p w14:paraId="3E10075C" w14:textId="50729196" w:rsidR="00923980" w:rsidRPr="00C60E36" w:rsidRDefault="00923980" w:rsidP="003B1F31">
      <w:pPr>
        <w:rPr>
          <w:szCs w:val="24"/>
        </w:rPr>
      </w:pPr>
    </w:p>
    <w:p w14:paraId="75715780" w14:textId="77777777" w:rsidR="00944A3B" w:rsidRDefault="00944A3B" w:rsidP="003B1F31">
      <w:pPr>
        <w:rPr>
          <w:szCs w:val="24"/>
        </w:rPr>
      </w:pPr>
    </w:p>
    <w:p w14:paraId="0954EB2C" w14:textId="19CEB0AF" w:rsidR="00944A3B" w:rsidRDefault="00944A3B">
      <w:pPr>
        <w:rPr>
          <w:szCs w:val="24"/>
        </w:rPr>
      </w:pPr>
      <w:r>
        <w:rPr>
          <w:szCs w:val="24"/>
        </w:rPr>
        <w:br w:type="page"/>
      </w:r>
    </w:p>
    <w:p w14:paraId="16BBE4BA" w14:textId="77777777" w:rsidR="00740097" w:rsidRPr="001C3020" w:rsidRDefault="00740097">
      <w:pPr>
        <w:rPr>
          <w:sz w:val="12"/>
          <w:szCs w:val="12"/>
        </w:rPr>
      </w:pPr>
    </w:p>
    <w:p w14:paraId="79C05305" w14:textId="4D30102A" w:rsidR="00740097" w:rsidRDefault="00706D94" w:rsidP="00706D94">
      <w:pPr>
        <w:pStyle w:val="Datum"/>
        <w:rPr>
          <w:sz w:val="28"/>
          <w:szCs w:val="28"/>
        </w:rPr>
      </w:pPr>
      <w:r w:rsidRPr="009C2D64">
        <w:rPr>
          <w:sz w:val="28"/>
          <w:szCs w:val="28"/>
        </w:rPr>
        <w:t>D.2</w:t>
      </w:r>
      <w:r>
        <w:rPr>
          <w:sz w:val="28"/>
          <w:szCs w:val="28"/>
        </w:rPr>
        <w:tab/>
      </w:r>
      <w:r w:rsidRPr="009C2D64">
        <w:rPr>
          <w:sz w:val="28"/>
          <w:szCs w:val="28"/>
        </w:rPr>
        <w:t>Lesen</w:t>
      </w:r>
      <w:r w:rsidR="00BE2A0C">
        <w:rPr>
          <w:sz w:val="28"/>
          <w:szCs w:val="28"/>
        </w:rPr>
        <w:t xml:space="preserve"> </w:t>
      </w:r>
      <w:hyperlink r:id="rId16" w:history="1">
        <w:r w:rsidR="00BE2A0C" w:rsidRPr="00BE2A0C">
          <w:rPr>
            <w:rStyle w:val="Hyperlink"/>
            <w:sz w:val="20"/>
            <w:szCs w:val="28"/>
          </w:rPr>
          <w:sym w:font="Wingdings" w:char="F0E0"/>
        </w:r>
        <w:r w:rsidR="00BE2A0C" w:rsidRPr="00BE2A0C">
          <w:rPr>
            <w:rStyle w:val="Hyperlink"/>
            <w:sz w:val="20"/>
            <w:szCs w:val="28"/>
          </w:rPr>
          <w:t xml:space="preserve"> LP21</w:t>
        </w:r>
      </w:hyperlink>
      <w:bookmarkStart w:id="2" w:name="_GoBack"/>
      <w:bookmarkEnd w:id="2"/>
    </w:p>
    <w:p w14:paraId="021D2126" w14:textId="623DD9FB" w:rsidR="00706D94" w:rsidRPr="00740097" w:rsidRDefault="00706D94" w:rsidP="00706D94">
      <w:pPr>
        <w:pStyle w:val="Datum"/>
        <w:rPr>
          <w:sz w:val="12"/>
          <w:szCs w:val="12"/>
        </w:rPr>
      </w:pPr>
    </w:p>
    <w:tbl>
      <w:tblPr>
        <w:tblStyle w:val="Tabellenraster"/>
        <w:tblW w:w="9351" w:type="dxa"/>
        <w:tblLook w:val="04A0" w:firstRow="1" w:lastRow="0" w:firstColumn="1" w:lastColumn="0" w:noHBand="0" w:noVBand="1"/>
      </w:tblPr>
      <w:tblGrid>
        <w:gridCol w:w="757"/>
        <w:gridCol w:w="8594"/>
      </w:tblGrid>
      <w:tr w:rsidR="009A23AB" w14:paraId="0E7831F6" w14:textId="77777777" w:rsidTr="00706D94">
        <w:trPr>
          <w:trHeight w:val="397"/>
        </w:trPr>
        <w:tc>
          <w:tcPr>
            <w:tcW w:w="9351" w:type="dxa"/>
            <w:gridSpan w:val="2"/>
            <w:vAlign w:val="center"/>
          </w:tcPr>
          <w:p w14:paraId="449475CE" w14:textId="00ABC963" w:rsidR="009A23AB" w:rsidRDefault="00482EA9" w:rsidP="00706D94">
            <w:pPr>
              <w:pStyle w:val="Handlungs-Themenaspekt"/>
            </w:pPr>
            <w:r>
              <w:t>A</w:t>
            </w:r>
            <w:r>
              <w:tab/>
            </w:r>
            <w:r w:rsidR="009C2D64">
              <w:t>Grundfertigkeiten</w:t>
            </w:r>
          </w:p>
        </w:tc>
      </w:tr>
      <w:tr w:rsidR="009A23AB" w14:paraId="5D783F18" w14:textId="77777777" w:rsidTr="00805996">
        <w:trPr>
          <w:trHeight w:val="567"/>
        </w:trPr>
        <w:tc>
          <w:tcPr>
            <w:tcW w:w="9351" w:type="dxa"/>
            <w:gridSpan w:val="2"/>
            <w:vAlign w:val="center"/>
          </w:tcPr>
          <w:p w14:paraId="7F8CF3F7" w14:textId="2812F1E6" w:rsidR="009A23AB" w:rsidRPr="00DA6DA6" w:rsidRDefault="009A23AB" w:rsidP="00805996">
            <w:pPr>
              <w:pStyle w:val="Datum"/>
              <w:numPr>
                <w:ilvl w:val="0"/>
                <w:numId w:val="13"/>
              </w:numPr>
              <w:ind w:hanging="720"/>
            </w:pPr>
            <w:r>
              <w:t xml:space="preserve">Die </w:t>
            </w:r>
            <w:r w:rsidR="00591B94">
              <w:t>Schülerinnen und Schüler</w:t>
            </w:r>
            <w:r>
              <w:t xml:space="preserve"> verfügen über Grundfertigkeiten des Lesens. Sie können ihren rezeptiven Wortschatz aktivieren, um das Gelesene schnell zu verstehen.</w:t>
            </w:r>
          </w:p>
        </w:tc>
      </w:tr>
      <w:tr w:rsidR="009A23AB" w14:paraId="003B5420" w14:textId="77777777" w:rsidTr="00CD4688">
        <w:trPr>
          <w:trHeight w:val="567"/>
        </w:trPr>
        <w:tc>
          <w:tcPr>
            <w:tcW w:w="9351" w:type="dxa"/>
            <w:gridSpan w:val="2"/>
          </w:tcPr>
          <w:p w14:paraId="0C785AAD" w14:textId="10D87549" w:rsidR="009A23AB" w:rsidRPr="00DA6DA6" w:rsidRDefault="00910ACA" w:rsidP="00CD4688">
            <w:pPr>
              <w:pStyle w:val="Datum"/>
              <w:ind w:right="147"/>
            </w:pPr>
            <w:r>
              <w:t>D.2.A.1</w:t>
            </w:r>
            <w:r>
              <w:br/>
            </w:r>
            <w:r w:rsidR="009A23AB">
              <w:t xml:space="preserve">Die </w:t>
            </w:r>
            <w:r w:rsidR="00591B94">
              <w:t>Schülerinnen und Schüler</w:t>
            </w:r>
          </w:p>
        </w:tc>
      </w:tr>
      <w:tr w:rsidR="009A23AB" w14:paraId="3D37428D" w14:textId="77777777" w:rsidTr="00706D94">
        <w:trPr>
          <w:trHeight w:val="397"/>
        </w:trPr>
        <w:tc>
          <w:tcPr>
            <w:tcW w:w="0" w:type="auto"/>
            <w:vAlign w:val="center"/>
          </w:tcPr>
          <w:p w14:paraId="7F1708B8" w14:textId="77777777" w:rsidR="009A23AB" w:rsidRDefault="009A23AB" w:rsidP="00C7299E">
            <w:pPr>
              <w:pStyle w:val="FormatLP21Tab"/>
            </w:pPr>
            <w:r>
              <w:t>1</w:t>
            </w:r>
          </w:p>
        </w:tc>
        <w:tc>
          <w:tcPr>
            <w:tcW w:w="8594" w:type="dxa"/>
            <w:shd w:val="clear" w:color="auto" w:fill="FFFFCC"/>
            <w:vAlign w:val="center"/>
          </w:tcPr>
          <w:p w14:paraId="31B6646C" w14:textId="7CB47D2A" w:rsidR="009A23AB" w:rsidRDefault="009A23AB" w:rsidP="00C7299E">
            <w:pPr>
              <w:pStyle w:val="FormatLP21Tab"/>
            </w:pPr>
            <w:r>
              <w:t>erkennen Symbolgegenstände aus ihrem Alltagsleben</w:t>
            </w:r>
            <w:r w:rsidR="004022F6">
              <w:t>.</w:t>
            </w:r>
          </w:p>
        </w:tc>
      </w:tr>
      <w:tr w:rsidR="009A23AB" w14:paraId="541AFD31" w14:textId="77777777" w:rsidTr="00706D94">
        <w:trPr>
          <w:trHeight w:val="567"/>
        </w:trPr>
        <w:tc>
          <w:tcPr>
            <w:tcW w:w="0" w:type="auto"/>
            <w:vAlign w:val="center"/>
          </w:tcPr>
          <w:p w14:paraId="0C00E15C" w14:textId="6FAAB0DE" w:rsidR="009A23AB" w:rsidRDefault="009A23AB" w:rsidP="00C7299E">
            <w:pPr>
              <w:pStyle w:val="FormatLP21Tab"/>
            </w:pPr>
            <w:r>
              <w:t>1</w:t>
            </w:r>
          </w:p>
        </w:tc>
        <w:tc>
          <w:tcPr>
            <w:tcW w:w="8594" w:type="dxa"/>
            <w:vAlign w:val="center"/>
          </w:tcPr>
          <w:p w14:paraId="18D23A80" w14:textId="4D22D248" w:rsidR="00E66B19" w:rsidRPr="00E66B19" w:rsidRDefault="00923980" w:rsidP="00C7299E">
            <w:pPr>
              <w:pStyle w:val="FormatLP21Tab"/>
            </w:pPr>
            <w:r>
              <w:t xml:space="preserve">können </w:t>
            </w:r>
            <w:r w:rsidR="009A23AB">
              <w:t>Piktogramme</w:t>
            </w:r>
            <w:r w:rsidR="00E66B19">
              <w:t xml:space="preserve"> und Wortbilder aus ihrem Alltagsleben</w:t>
            </w:r>
            <w:r>
              <w:t xml:space="preserve"> wieder erkennen</w:t>
            </w:r>
            <w:r>
              <w:br/>
            </w:r>
            <w:r w:rsidR="00E66B19">
              <w:t>(</w:t>
            </w:r>
            <w:r w:rsidR="00FC255F">
              <w:t>z. B.</w:t>
            </w:r>
            <w:r w:rsidR="00E66B19">
              <w:t xml:space="preserve"> Migros, Coop, Coca Cola, Spar, Volg</w:t>
            </w:r>
            <w:r>
              <w:t>).</w:t>
            </w:r>
          </w:p>
        </w:tc>
      </w:tr>
      <w:tr w:rsidR="00910ACA" w14:paraId="6841157D" w14:textId="77777777" w:rsidTr="00706D94">
        <w:trPr>
          <w:trHeight w:val="567"/>
        </w:trPr>
        <w:tc>
          <w:tcPr>
            <w:tcW w:w="0" w:type="auto"/>
            <w:vAlign w:val="center"/>
          </w:tcPr>
          <w:p w14:paraId="26668B01" w14:textId="0E3C0D62" w:rsidR="00910ACA" w:rsidRDefault="003B1213" w:rsidP="00C7299E">
            <w:pPr>
              <w:pStyle w:val="FormatLP21Tab"/>
            </w:pPr>
            <w:r>
              <w:t>1</w:t>
            </w:r>
          </w:p>
        </w:tc>
        <w:tc>
          <w:tcPr>
            <w:tcW w:w="8594" w:type="dxa"/>
            <w:shd w:val="clear" w:color="auto" w:fill="DAEEF3" w:themeFill="accent5" w:themeFillTint="33"/>
            <w:vAlign w:val="center"/>
          </w:tcPr>
          <w:p w14:paraId="46EF5FF5" w14:textId="3DEA475A" w:rsidR="00910ACA" w:rsidRDefault="00910ACA" w:rsidP="00C7299E">
            <w:pPr>
              <w:pStyle w:val="FormatLP21Tab"/>
            </w:pPr>
            <w:r>
              <w:t xml:space="preserve">erkennen vertraute Wörter </w:t>
            </w:r>
            <w:r w:rsidRPr="00A501F2">
              <w:t>(</w:t>
            </w:r>
            <w:r w:rsidR="00FC255F" w:rsidRPr="00173720">
              <w:t>z. B.</w:t>
            </w:r>
            <w:r w:rsidRPr="00173720">
              <w:t xml:space="preserve"> ihren eigenen Namen)</w:t>
            </w:r>
            <w:r>
              <w:t xml:space="preserve"> auf einen Blick (Sichtwortschatz)</w:t>
            </w:r>
            <w:r w:rsidR="00F47B0F">
              <w:t>.</w:t>
            </w:r>
          </w:p>
        </w:tc>
      </w:tr>
      <w:tr w:rsidR="008D2499" w14:paraId="0A520352" w14:textId="77777777" w:rsidTr="00706D94">
        <w:trPr>
          <w:trHeight w:val="397"/>
        </w:trPr>
        <w:tc>
          <w:tcPr>
            <w:tcW w:w="0" w:type="auto"/>
            <w:vAlign w:val="center"/>
          </w:tcPr>
          <w:p w14:paraId="1020F4D0" w14:textId="6140CE6D" w:rsidR="008D2499" w:rsidRDefault="003B1213" w:rsidP="00C7299E">
            <w:pPr>
              <w:pStyle w:val="FormatLP21Tab"/>
            </w:pPr>
            <w:r>
              <w:t>1</w:t>
            </w:r>
          </w:p>
        </w:tc>
        <w:tc>
          <w:tcPr>
            <w:tcW w:w="8594" w:type="dxa"/>
            <w:shd w:val="clear" w:color="auto" w:fill="auto"/>
            <w:vAlign w:val="center"/>
          </w:tcPr>
          <w:p w14:paraId="5B5C9877" w14:textId="1718CFDF" w:rsidR="008D2499" w:rsidRDefault="003B1213" w:rsidP="00C7299E">
            <w:pPr>
              <w:pStyle w:val="FormatLP21Tab"/>
            </w:pPr>
            <w:r>
              <w:t>können</w:t>
            </w:r>
            <w:r w:rsidR="008D2499">
              <w:t xml:space="preserve"> einzelne Buchstaben </w:t>
            </w:r>
            <w:r>
              <w:t xml:space="preserve">wiedererkennen </w:t>
            </w:r>
            <w:r w:rsidR="008D2499">
              <w:t>(</w:t>
            </w:r>
            <w:r w:rsidR="00FC255F">
              <w:t>z. B.</w:t>
            </w:r>
            <w:r w:rsidR="008D2499">
              <w:t xml:space="preserve"> aus ihrem Namen).</w:t>
            </w:r>
          </w:p>
        </w:tc>
      </w:tr>
      <w:tr w:rsidR="009A23AB" w14:paraId="574569D7" w14:textId="77777777" w:rsidTr="00706D94">
        <w:trPr>
          <w:trHeight w:val="397"/>
        </w:trPr>
        <w:tc>
          <w:tcPr>
            <w:tcW w:w="0" w:type="auto"/>
            <w:vAlign w:val="center"/>
          </w:tcPr>
          <w:p w14:paraId="6A2FF3F1" w14:textId="3715B82A" w:rsidR="009A23AB" w:rsidRDefault="009A23AB" w:rsidP="00C7299E">
            <w:pPr>
              <w:pStyle w:val="FormatLP21Tab"/>
            </w:pPr>
            <w:r>
              <w:t>1</w:t>
            </w:r>
          </w:p>
        </w:tc>
        <w:tc>
          <w:tcPr>
            <w:tcW w:w="8594" w:type="dxa"/>
            <w:shd w:val="clear" w:color="auto" w:fill="FFFFCC"/>
            <w:vAlign w:val="center"/>
          </w:tcPr>
          <w:p w14:paraId="4CAE56D1" w14:textId="77777777" w:rsidR="009A23AB" w:rsidRDefault="009A23AB" w:rsidP="00C7299E">
            <w:pPr>
              <w:pStyle w:val="FormatLP21Tab"/>
            </w:pPr>
            <w:r>
              <w:t>können Laute den passenden Buchstaben zuordnen und umgekehrt.</w:t>
            </w:r>
          </w:p>
        </w:tc>
      </w:tr>
      <w:tr w:rsidR="009A23AB" w14:paraId="2501BCA2" w14:textId="77777777" w:rsidTr="00706D94">
        <w:trPr>
          <w:trHeight w:val="567"/>
        </w:trPr>
        <w:tc>
          <w:tcPr>
            <w:tcW w:w="0" w:type="auto"/>
            <w:vAlign w:val="center"/>
          </w:tcPr>
          <w:p w14:paraId="1CFA35C0" w14:textId="77777777" w:rsidR="009A23AB" w:rsidRDefault="009A23AB" w:rsidP="00C7299E">
            <w:pPr>
              <w:pStyle w:val="FormatLP21Tab"/>
            </w:pPr>
            <w:r>
              <w:t>1</w:t>
            </w:r>
          </w:p>
        </w:tc>
        <w:tc>
          <w:tcPr>
            <w:tcW w:w="8594" w:type="dxa"/>
            <w:shd w:val="clear" w:color="auto" w:fill="FFFFCC"/>
            <w:vAlign w:val="center"/>
          </w:tcPr>
          <w:p w14:paraId="45ECB5A8" w14:textId="1B8273CA" w:rsidR="00E66B19" w:rsidRPr="00E66B19" w:rsidRDefault="009A23AB" w:rsidP="00C7299E">
            <w:pPr>
              <w:pStyle w:val="FormatLP21Tab"/>
            </w:pPr>
            <w:r>
              <w:t>können Buchstaben zu Silben und kurzen Wörtern aus dem schulnahen Wortschatz verbinden.</w:t>
            </w:r>
          </w:p>
        </w:tc>
      </w:tr>
      <w:tr w:rsidR="00D508FC" w14:paraId="61FC7817" w14:textId="77777777" w:rsidTr="00706D94">
        <w:trPr>
          <w:trHeight w:val="397"/>
        </w:trPr>
        <w:tc>
          <w:tcPr>
            <w:tcW w:w="0" w:type="auto"/>
            <w:vAlign w:val="center"/>
          </w:tcPr>
          <w:p w14:paraId="319FB697" w14:textId="1431C121" w:rsidR="00D508FC" w:rsidRDefault="000B658F" w:rsidP="00C7299E">
            <w:pPr>
              <w:pStyle w:val="FormatLP21Tab"/>
            </w:pPr>
            <w:r>
              <w:t>1</w:t>
            </w:r>
          </w:p>
        </w:tc>
        <w:tc>
          <w:tcPr>
            <w:tcW w:w="8594" w:type="dxa"/>
            <w:shd w:val="clear" w:color="auto" w:fill="FFFFCC"/>
            <w:vAlign w:val="center"/>
          </w:tcPr>
          <w:p w14:paraId="572C8523" w14:textId="6C3F8221" w:rsidR="00D508FC" w:rsidRDefault="00D508FC" w:rsidP="00C7299E">
            <w:pPr>
              <w:pStyle w:val="FormatLP21Tab"/>
            </w:pPr>
            <w:r>
              <w:t>können Wörter erlesen.</w:t>
            </w:r>
          </w:p>
        </w:tc>
      </w:tr>
      <w:tr w:rsidR="00D508FC" w14:paraId="1E2BD00A" w14:textId="77777777" w:rsidTr="00706D94">
        <w:trPr>
          <w:trHeight w:val="397"/>
        </w:trPr>
        <w:tc>
          <w:tcPr>
            <w:tcW w:w="0" w:type="auto"/>
            <w:shd w:val="clear" w:color="auto" w:fill="auto"/>
            <w:vAlign w:val="center"/>
          </w:tcPr>
          <w:p w14:paraId="57D13B0F" w14:textId="4A0339AE" w:rsidR="00D508FC" w:rsidRDefault="000B658F" w:rsidP="00C7299E">
            <w:pPr>
              <w:pStyle w:val="FormatLP21Tab"/>
            </w:pPr>
            <w:r>
              <w:t>1</w:t>
            </w:r>
          </w:p>
        </w:tc>
        <w:tc>
          <w:tcPr>
            <w:tcW w:w="8594" w:type="dxa"/>
            <w:shd w:val="clear" w:color="auto" w:fill="auto"/>
            <w:vAlign w:val="center"/>
          </w:tcPr>
          <w:p w14:paraId="10D38897" w14:textId="33737E3F" w:rsidR="00D508FC" w:rsidRDefault="00D508FC" w:rsidP="00C7299E">
            <w:pPr>
              <w:pStyle w:val="FormatLP21Tab"/>
            </w:pPr>
            <w:r>
              <w:t>können kurze Sätze langsam erlesen</w:t>
            </w:r>
            <w:r w:rsidR="007049C7">
              <w:t xml:space="preserve">. </w:t>
            </w:r>
          </w:p>
        </w:tc>
      </w:tr>
      <w:tr w:rsidR="00D508FC" w14:paraId="4B3EFCB8" w14:textId="77777777" w:rsidTr="00706D94">
        <w:trPr>
          <w:trHeight w:val="397"/>
        </w:trPr>
        <w:tc>
          <w:tcPr>
            <w:tcW w:w="0" w:type="auto"/>
            <w:shd w:val="clear" w:color="auto" w:fill="auto"/>
            <w:vAlign w:val="center"/>
          </w:tcPr>
          <w:p w14:paraId="53835D00" w14:textId="53CAD0ED" w:rsidR="00D508FC" w:rsidRDefault="000B658F" w:rsidP="00C7299E">
            <w:pPr>
              <w:pStyle w:val="FormatLP21Tab"/>
            </w:pPr>
            <w:r>
              <w:t>1</w:t>
            </w:r>
          </w:p>
        </w:tc>
        <w:tc>
          <w:tcPr>
            <w:tcW w:w="8594" w:type="dxa"/>
            <w:shd w:val="clear" w:color="auto" w:fill="auto"/>
            <w:vAlign w:val="center"/>
          </w:tcPr>
          <w:p w14:paraId="7193B977" w14:textId="2C19BB6F" w:rsidR="00D508FC" w:rsidRDefault="00B86ED3" w:rsidP="00C7299E">
            <w:pPr>
              <w:pStyle w:val="FormatLP21Tab"/>
            </w:pPr>
            <w:r>
              <w:t>können</w:t>
            </w:r>
            <w:r w:rsidR="00D508FC">
              <w:t xml:space="preserve"> kurze Texte, deren Thema ihnen vertraut ist, laut oder still</w:t>
            </w:r>
            <w:r>
              <w:t xml:space="preserve"> lesen</w:t>
            </w:r>
            <w:r w:rsidR="00D508FC">
              <w:t>.</w:t>
            </w:r>
          </w:p>
        </w:tc>
      </w:tr>
      <w:tr w:rsidR="009A23AB" w14:paraId="7A50E32B" w14:textId="77777777" w:rsidTr="00706D94">
        <w:trPr>
          <w:trHeight w:val="421"/>
        </w:trPr>
        <w:tc>
          <w:tcPr>
            <w:tcW w:w="0" w:type="auto"/>
            <w:vAlign w:val="center"/>
          </w:tcPr>
          <w:p w14:paraId="5BB51BA8" w14:textId="77777777" w:rsidR="009A23AB" w:rsidRDefault="009A23AB" w:rsidP="00C7299E">
            <w:pPr>
              <w:pStyle w:val="FormatLP21Tab"/>
            </w:pPr>
            <w:r>
              <w:t>1&amp;2</w:t>
            </w:r>
          </w:p>
        </w:tc>
        <w:tc>
          <w:tcPr>
            <w:tcW w:w="8594" w:type="dxa"/>
            <w:shd w:val="clear" w:color="auto" w:fill="DAEEF3" w:themeFill="accent5" w:themeFillTint="33"/>
            <w:vAlign w:val="center"/>
          </w:tcPr>
          <w:p w14:paraId="4DF2E53B" w14:textId="77777777" w:rsidR="009A23AB" w:rsidRDefault="009A23AB" w:rsidP="00C7299E">
            <w:pPr>
              <w:pStyle w:val="FormatLP21Tab"/>
            </w:pPr>
            <w:r>
              <w:t>erkennen häufig wiederkehrende Morpheme auf einen Blick.</w:t>
            </w:r>
          </w:p>
        </w:tc>
      </w:tr>
      <w:tr w:rsidR="009A23AB" w14:paraId="59D3D924" w14:textId="77777777" w:rsidTr="00706D94">
        <w:trPr>
          <w:trHeight w:val="567"/>
        </w:trPr>
        <w:tc>
          <w:tcPr>
            <w:tcW w:w="0" w:type="auto"/>
            <w:vAlign w:val="center"/>
          </w:tcPr>
          <w:p w14:paraId="0C27E78E" w14:textId="77777777" w:rsidR="009A23AB" w:rsidRDefault="009A23AB" w:rsidP="00C7299E">
            <w:pPr>
              <w:pStyle w:val="FormatLP21Tab"/>
            </w:pPr>
            <w:r>
              <w:t>2</w:t>
            </w:r>
          </w:p>
        </w:tc>
        <w:tc>
          <w:tcPr>
            <w:tcW w:w="8594" w:type="dxa"/>
            <w:shd w:val="clear" w:color="auto" w:fill="DAEEF3" w:themeFill="accent5" w:themeFillTint="33"/>
            <w:vAlign w:val="center"/>
          </w:tcPr>
          <w:p w14:paraId="71EADAAB" w14:textId="015D5CB3" w:rsidR="00E66B19" w:rsidRPr="00E66B19" w:rsidRDefault="009A23AB" w:rsidP="00C7299E">
            <w:pPr>
              <w:pStyle w:val="FormatLP21Tab"/>
            </w:pPr>
            <w:r>
              <w:t>können ihnen vertraute Wörter bzw. Wortbilder erkennen und so ihren rezeptiven Wortschatz aktivieren.</w:t>
            </w:r>
          </w:p>
        </w:tc>
      </w:tr>
      <w:tr w:rsidR="00D508FC" w14:paraId="39D5D8D0" w14:textId="77777777" w:rsidTr="00706D94">
        <w:trPr>
          <w:trHeight w:val="397"/>
        </w:trPr>
        <w:tc>
          <w:tcPr>
            <w:tcW w:w="0" w:type="auto"/>
            <w:vAlign w:val="center"/>
          </w:tcPr>
          <w:p w14:paraId="087D429D" w14:textId="372396B6" w:rsidR="00D508FC" w:rsidRDefault="00D508FC" w:rsidP="00C7299E">
            <w:pPr>
              <w:pStyle w:val="FormatLP21Tab"/>
            </w:pPr>
            <w:r>
              <w:t>2</w:t>
            </w:r>
          </w:p>
        </w:tc>
        <w:tc>
          <w:tcPr>
            <w:tcW w:w="8594" w:type="dxa"/>
            <w:shd w:val="clear" w:color="auto" w:fill="FFFFFF" w:themeFill="background1"/>
            <w:vAlign w:val="center"/>
          </w:tcPr>
          <w:p w14:paraId="4871339D" w14:textId="30D642F1" w:rsidR="00D508FC" w:rsidRDefault="00D508FC" w:rsidP="00C7299E">
            <w:pPr>
              <w:pStyle w:val="FormatLP21Tab"/>
            </w:pPr>
            <w:r>
              <w:t>können eine inhaltliche und grammatische Leseerwartung aufbauen</w:t>
            </w:r>
            <w:r w:rsidR="00FC20BD">
              <w:t>.</w:t>
            </w:r>
          </w:p>
        </w:tc>
      </w:tr>
      <w:tr w:rsidR="00D508FC" w14:paraId="3A6C01A9" w14:textId="77777777" w:rsidTr="00706D94">
        <w:trPr>
          <w:trHeight w:val="397"/>
        </w:trPr>
        <w:tc>
          <w:tcPr>
            <w:tcW w:w="0" w:type="auto"/>
            <w:vAlign w:val="center"/>
          </w:tcPr>
          <w:p w14:paraId="5370632E" w14:textId="3934BC2B" w:rsidR="00D508FC" w:rsidRDefault="00D508FC" w:rsidP="00C7299E">
            <w:pPr>
              <w:pStyle w:val="FormatLP21Tab"/>
            </w:pPr>
            <w:r>
              <w:t>2</w:t>
            </w:r>
          </w:p>
        </w:tc>
        <w:tc>
          <w:tcPr>
            <w:tcW w:w="8594" w:type="dxa"/>
            <w:shd w:val="clear" w:color="auto" w:fill="FFFFFF" w:themeFill="background1"/>
            <w:vAlign w:val="center"/>
          </w:tcPr>
          <w:p w14:paraId="1999C01E" w14:textId="5C88842A" w:rsidR="00D508FC" w:rsidRDefault="00D508FC" w:rsidP="00C7299E">
            <w:pPr>
              <w:pStyle w:val="FormatLP21Tab"/>
            </w:pPr>
            <w:r>
              <w:t>können einen längeren, geübten Text flüssig vorlesen.</w:t>
            </w:r>
          </w:p>
        </w:tc>
      </w:tr>
      <w:tr w:rsidR="009A23AB" w14:paraId="4A800CF8" w14:textId="77777777" w:rsidTr="00706D94">
        <w:trPr>
          <w:trHeight w:val="397"/>
        </w:trPr>
        <w:tc>
          <w:tcPr>
            <w:tcW w:w="0" w:type="auto"/>
            <w:vAlign w:val="center"/>
          </w:tcPr>
          <w:p w14:paraId="32C053BB" w14:textId="77777777" w:rsidR="009A23AB" w:rsidRDefault="009A23AB" w:rsidP="00C7299E">
            <w:pPr>
              <w:pStyle w:val="FormatLP21Tab"/>
            </w:pPr>
            <w:r>
              <w:t>2&amp;3</w:t>
            </w:r>
          </w:p>
        </w:tc>
        <w:tc>
          <w:tcPr>
            <w:tcW w:w="8594" w:type="dxa"/>
            <w:shd w:val="clear" w:color="auto" w:fill="FFFFFF" w:themeFill="background1"/>
            <w:vAlign w:val="center"/>
          </w:tcPr>
          <w:p w14:paraId="1758F372" w14:textId="77777777" w:rsidR="009A23AB" w:rsidRDefault="009A23AB" w:rsidP="00C7299E">
            <w:pPr>
              <w:pStyle w:val="FormatLP21Tab"/>
            </w:pPr>
            <w:r>
              <w:t>verfügen über ein Lesetempo, das dem Textverstehen dient.</w:t>
            </w:r>
          </w:p>
        </w:tc>
      </w:tr>
      <w:tr w:rsidR="009A23AB" w14:paraId="1F637326" w14:textId="77777777" w:rsidTr="00706D94">
        <w:trPr>
          <w:trHeight w:val="397"/>
        </w:trPr>
        <w:tc>
          <w:tcPr>
            <w:tcW w:w="0" w:type="auto"/>
            <w:vAlign w:val="center"/>
          </w:tcPr>
          <w:p w14:paraId="2D7E548C" w14:textId="77777777" w:rsidR="009A23AB" w:rsidRDefault="009A23AB" w:rsidP="00C7299E">
            <w:pPr>
              <w:pStyle w:val="FormatLP21Tab"/>
            </w:pPr>
            <w:r>
              <w:t>3</w:t>
            </w:r>
          </w:p>
        </w:tc>
        <w:tc>
          <w:tcPr>
            <w:tcW w:w="8594" w:type="dxa"/>
            <w:shd w:val="clear" w:color="auto" w:fill="DAEEF3" w:themeFill="accent5" w:themeFillTint="33"/>
            <w:vAlign w:val="center"/>
          </w:tcPr>
          <w:p w14:paraId="627E3927" w14:textId="77777777" w:rsidR="009A23AB" w:rsidRDefault="009A23AB" w:rsidP="00C7299E">
            <w:pPr>
              <w:pStyle w:val="FormatLP21Tab"/>
            </w:pPr>
            <w:r>
              <w:t>können einen geübten Text flüssig und verständlich vorlesen.</w:t>
            </w:r>
          </w:p>
        </w:tc>
      </w:tr>
    </w:tbl>
    <w:p w14:paraId="0DA81852" w14:textId="77777777" w:rsidR="00944A3B" w:rsidRDefault="00944A3B" w:rsidP="00C7299E">
      <w:pPr>
        <w:pStyle w:val="FormatLP21Tab"/>
      </w:pPr>
    </w:p>
    <w:p w14:paraId="2A9B88FA" w14:textId="6FB4FF03" w:rsidR="00E809F2" w:rsidRDefault="00E809F2">
      <w:pPr>
        <w:rPr>
          <w:sz w:val="20"/>
          <w:szCs w:val="20"/>
        </w:rPr>
      </w:pPr>
      <w:r>
        <w:rPr>
          <w:sz w:val="20"/>
          <w:szCs w:val="20"/>
        </w:rPr>
        <w:br w:type="page"/>
      </w:r>
    </w:p>
    <w:p w14:paraId="7D07BAE9" w14:textId="77777777" w:rsidR="00C12969" w:rsidRPr="001C3020" w:rsidRDefault="00C12969" w:rsidP="003B1F31">
      <w:pPr>
        <w:rPr>
          <w:sz w:val="12"/>
          <w:szCs w:val="12"/>
        </w:rPr>
      </w:pPr>
    </w:p>
    <w:tbl>
      <w:tblPr>
        <w:tblStyle w:val="Tabellenraster"/>
        <w:tblW w:w="9351" w:type="dxa"/>
        <w:tblLook w:val="04A0" w:firstRow="1" w:lastRow="0" w:firstColumn="1" w:lastColumn="0" w:noHBand="0" w:noVBand="1"/>
      </w:tblPr>
      <w:tblGrid>
        <w:gridCol w:w="755"/>
        <w:gridCol w:w="8596"/>
      </w:tblGrid>
      <w:tr w:rsidR="009A23AB" w14:paraId="7F4D5B8B" w14:textId="77777777" w:rsidTr="00025476">
        <w:trPr>
          <w:trHeight w:val="397"/>
        </w:trPr>
        <w:tc>
          <w:tcPr>
            <w:tcW w:w="9351" w:type="dxa"/>
            <w:gridSpan w:val="2"/>
            <w:vAlign w:val="center"/>
          </w:tcPr>
          <w:p w14:paraId="0A47CB42" w14:textId="5273E14C" w:rsidR="009A23AB" w:rsidRDefault="00C5775F" w:rsidP="00C02618">
            <w:pPr>
              <w:pStyle w:val="Datum"/>
            </w:pPr>
            <w:r>
              <w:rPr>
                <w:color w:val="FF0000"/>
              </w:rPr>
              <w:t>B</w:t>
            </w:r>
            <w:r>
              <w:rPr>
                <w:color w:val="FF0000"/>
              </w:rPr>
              <w:tab/>
              <w:t>Verstehen von Sachtexten</w:t>
            </w:r>
          </w:p>
        </w:tc>
      </w:tr>
      <w:tr w:rsidR="009A23AB" w14:paraId="50219965" w14:textId="77777777" w:rsidTr="00BA32C3">
        <w:trPr>
          <w:trHeight w:val="567"/>
        </w:trPr>
        <w:tc>
          <w:tcPr>
            <w:tcW w:w="9351" w:type="dxa"/>
            <w:gridSpan w:val="2"/>
            <w:vAlign w:val="center"/>
          </w:tcPr>
          <w:p w14:paraId="71A132AA" w14:textId="1A4CECC4" w:rsidR="009A23AB" w:rsidRPr="00DA6DA6" w:rsidRDefault="009A23AB" w:rsidP="00BA32C3">
            <w:pPr>
              <w:pStyle w:val="Datum"/>
              <w:numPr>
                <w:ilvl w:val="0"/>
                <w:numId w:val="14"/>
              </w:numPr>
              <w:ind w:hanging="686"/>
            </w:pPr>
            <w:r>
              <w:t xml:space="preserve">Die </w:t>
            </w:r>
            <w:r w:rsidR="00591B94">
              <w:t>Schülerinnen und Schüler</w:t>
            </w:r>
            <w:r>
              <w:t xml:space="preserve"> können wichtige Informationen aus Sachtexten entnehmen.</w:t>
            </w:r>
          </w:p>
        </w:tc>
      </w:tr>
      <w:tr w:rsidR="009A23AB" w14:paraId="7C12542D" w14:textId="77777777" w:rsidTr="00A71D05">
        <w:trPr>
          <w:trHeight w:val="567"/>
        </w:trPr>
        <w:tc>
          <w:tcPr>
            <w:tcW w:w="9351" w:type="dxa"/>
            <w:gridSpan w:val="2"/>
            <w:vAlign w:val="center"/>
          </w:tcPr>
          <w:p w14:paraId="3406986D" w14:textId="68BBBCE8" w:rsidR="009A23AB" w:rsidRPr="00DA6DA6" w:rsidRDefault="00D84299" w:rsidP="00A71D05">
            <w:pPr>
              <w:pStyle w:val="Datum"/>
            </w:pPr>
            <w:r>
              <w:t>D.2.B1</w:t>
            </w:r>
            <w:r>
              <w:br/>
            </w:r>
            <w:r w:rsidR="009A23AB">
              <w:t xml:space="preserve">Die </w:t>
            </w:r>
            <w:r w:rsidR="00591B94">
              <w:t>Schülerinnen und Schüler</w:t>
            </w:r>
          </w:p>
        </w:tc>
      </w:tr>
      <w:tr w:rsidR="009A23AB" w14:paraId="550F1C8C" w14:textId="77777777" w:rsidTr="003158E3">
        <w:trPr>
          <w:trHeight w:val="397"/>
        </w:trPr>
        <w:tc>
          <w:tcPr>
            <w:tcW w:w="702" w:type="dxa"/>
            <w:vAlign w:val="center"/>
          </w:tcPr>
          <w:p w14:paraId="66344698" w14:textId="0D4A77D3" w:rsidR="0021458A" w:rsidRPr="00D84299" w:rsidRDefault="009A23AB" w:rsidP="00C7299E">
            <w:pPr>
              <w:pStyle w:val="FormatLP21Tab"/>
            </w:pPr>
            <w:r>
              <w:t>1</w:t>
            </w:r>
          </w:p>
        </w:tc>
        <w:tc>
          <w:tcPr>
            <w:tcW w:w="8649" w:type="dxa"/>
            <w:shd w:val="clear" w:color="auto" w:fill="DAEEF3" w:themeFill="accent5" w:themeFillTint="33"/>
            <w:vAlign w:val="center"/>
          </w:tcPr>
          <w:p w14:paraId="7E8525FB" w14:textId="0388781B" w:rsidR="009A23AB" w:rsidRDefault="00973123" w:rsidP="00C7299E">
            <w:pPr>
              <w:pStyle w:val="FormatLP21Tab"/>
            </w:pPr>
            <w:r w:rsidRPr="00705444">
              <w:rPr>
                <w:u w:color="FF0000"/>
              </w:rPr>
              <w:t>können einfache Sachverhalte in Bildern verstehen</w:t>
            </w:r>
            <w:r w:rsidR="00D84299">
              <w:rPr>
                <w:u w:color="FF0000"/>
              </w:rPr>
              <w:t>.</w:t>
            </w:r>
          </w:p>
        </w:tc>
      </w:tr>
      <w:tr w:rsidR="00D84299" w14:paraId="66BFD6C0" w14:textId="77777777" w:rsidTr="003158E3">
        <w:trPr>
          <w:trHeight w:val="397"/>
        </w:trPr>
        <w:tc>
          <w:tcPr>
            <w:tcW w:w="702" w:type="dxa"/>
            <w:vAlign w:val="center"/>
          </w:tcPr>
          <w:p w14:paraId="231DA386" w14:textId="7CE39A2A" w:rsidR="00D84299" w:rsidRDefault="00D84299" w:rsidP="00C7299E">
            <w:pPr>
              <w:pStyle w:val="FormatLP21Tab"/>
            </w:pPr>
            <w:r>
              <w:t>1</w:t>
            </w:r>
          </w:p>
        </w:tc>
        <w:tc>
          <w:tcPr>
            <w:tcW w:w="8649" w:type="dxa"/>
            <w:shd w:val="clear" w:color="auto" w:fill="DAEEF3" w:themeFill="accent5" w:themeFillTint="33"/>
            <w:vAlign w:val="center"/>
          </w:tcPr>
          <w:p w14:paraId="43170FA4" w14:textId="2A190C74" w:rsidR="00D84299" w:rsidRPr="00705444" w:rsidRDefault="00D84299" w:rsidP="00C7299E">
            <w:pPr>
              <w:pStyle w:val="FormatLP21Tab"/>
              <w:rPr>
                <w:u w:color="FF0000"/>
              </w:rPr>
            </w:pPr>
            <w:r w:rsidRPr="00705444">
              <w:rPr>
                <w:u w:color="FF0000"/>
              </w:rPr>
              <w:t>können einfache Aufträge in Bildform verstehen.</w:t>
            </w:r>
          </w:p>
        </w:tc>
      </w:tr>
      <w:tr w:rsidR="00D84299" w14:paraId="0BA77958" w14:textId="77777777" w:rsidTr="003158E3">
        <w:trPr>
          <w:trHeight w:val="397"/>
        </w:trPr>
        <w:tc>
          <w:tcPr>
            <w:tcW w:w="702" w:type="dxa"/>
            <w:vAlign w:val="center"/>
          </w:tcPr>
          <w:p w14:paraId="2453D727" w14:textId="47A24C42" w:rsidR="00D84299" w:rsidRDefault="00D84299" w:rsidP="00C7299E">
            <w:pPr>
              <w:pStyle w:val="FormatLP21Tab"/>
            </w:pPr>
            <w:r>
              <w:t>1</w:t>
            </w:r>
          </w:p>
        </w:tc>
        <w:tc>
          <w:tcPr>
            <w:tcW w:w="8649" w:type="dxa"/>
            <w:vAlign w:val="center"/>
          </w:tcPr>
          <w:p w14:paraId="3F71CBE2" w14:textId="238BDCCC" w:rsidR="00D84299" w:rsidRPr="00705444" w:rsidRDefault="00D84299" w:rsidP="00C7299E">
            <w:pPr>
              <w:pStyle w:val="FormatLP21Tab"/>
              <w:rPr>
                <w:u w:color="FF0000"/>
              </w:rPr>
            </w:pPr>
            <w:r w:rsidRPr="00705444">
              <w:rPr>
                <w:u w:color="FF0000"/>
              </w:rPr>
              <w:t>können einfache Piktogramme aus ihrem Alltagsleben lesen und verstehen.</w:t>
            </w:r>
          </w:p>
        </w:tc>
      </w:tr>
      <w:tr w:rsidR="009A23AB" w14:paraId="13CCF8D1" w14:textId="77777777" w:rsidTr="00721ADC">
        <w:trPr>
          <w:trHeight w:val="567"/>
        </w:trPr>
        <w:tc>
          <w:tcPr>
            <w:tcW w:w="702" w:type="dxa"/>
            <w:vAlign w:val="center"/>
          </w:tcPr>
          <w:p w14:paraId="70AF92FE" w14:textId="3D839E0B" w:rsidR="0021458A" w:rsidRPr="0021458A" w:rsidRDefault="009A23AB" w:rsidP="00C7299E">
            <w:pPr>
              <w:pStyle w:val="FormatLP21Tab"/>
            </w:pPr>
            <w:r>
              <w:t>1</w:t>
            </w:r>
          </w:p>
        </w:tc>
        <w:tc>
          <w:tcPr>
            <w:tcW w:w="8649" w:type="dxa"/>
            <w:shd w:val="clear" w:color="auto" w:fill="DAEEF3" w:themeFill="accent5" w:themeFillTint="33"/>
            <w:vAlign w:val="center"/>
          </w:tcPr>
          <w:p w14:paraId="1AA7008E" w14:textId="31F854F1" w:rsidR="009A23AB" w:rsidRDefault="009A23AB" w:rsidP="00C7299E">
            <w:pPr>
              <w:pStyle w:val="FormatLP21Tab"/>
            </w:pPr>
            <w:r>
              <w:t>können anhand von Bildern/Piktogrammen/Sprechcomputern erzählen/aufzeigen, was sie durch Medien erfahren haben (</w:t>
            </w:r>
            <w:r w:rsidR="00FC255F">
              <w:t>z. B.</w:t>
            </w:r>
            <w:r>
              <w:t xml:space="preserve"> Kindersendung, Film, Lernspiel).</w:t>
            </w:r>
          </w:p>
        </w:tc>
      </w:tr>
      <w:tr w:rsidR="009A23AB" w14:paraId="28913CD5" w14:textId="77777777" w:rsidTr="00BA32C3">
        <w:trPr>
          <w:trHeight w:val="567"/>
        </w:trPr>
        <w:tc>
          <w:tcPr>
            <w:tcW w:w="702" w:type="dxa"/>
            <w:vAlign w:val="center"/>
          </w:tcPr>
          <w:p w14:paraId="39722A5D" w14:textId="2FF631CD" w:rsidR="0021458A" w:rsidRPr="00583761" w:rsidRDefault="009A23AB" w:rsidP="00C7299E">
            <w:pPr>
              <w:pStyle w:val="FormatLP21Tab"/>
            </w:pPr>
            <w:r>
              <w:t>1</w:t>
            </w:r>
          </w:p>
        </w:tc>
        <w:tc>
          <w:tcPr>
            <w:tcW w:w="8649" w:type="dxa"/>
            <w:shd w:val="clear" w:color="auto" w:fill="auto"/>
            <w:vAlign w:val="center"/>
          </w:tcPr>
          <w:p w14:paraId="6BD013B7" w14:textId="2099CBD3" w:rsidR="00FA5E14" w:rsidRPr="00FA5E14" w:rsidRDefault="00583761" w:rsidP="00C7299E">
            <w:pPr>
              <w:pStyle w:val="FormatLP21Tab"/>
            </w:pPr>
            <w:r>
              <w:t>können</w:t>
            </w:r>
            <w:r w:rsidR="009A23AB">
              <w:t xml:space="preserve"> kurze Sätze zu einem Sachthema mit Bild-Unterstützung</w:t>
            </w:r>
            <w:r>
              <w:t xml:space="preserve"> </w:t>
            </w:r>
            <w:r w:rsidR="005B3FF0">
              <w:t xml:space="preserve">oder unter Anleitung </w:t>
            </w:r>
            <w:r>
              <w:t xml:space="preserve">verstehen. </w:t>
            </w:r>
          </w:p>
        </w:tc>
      </w:tr>
      <w:tr w:rsidR="00583761" w14:paraId="18E89AFA" w14:textId="77777777" w:rsidTr="003158E3">
        <w:trPr>
          <w:trHeight w:val="397"/>
        </w:trPr>
        <w:tc>
          <w:tcPr>
            <w:tcW w:w="702" w:type="dxa"/>
            <w:vAlign w:val="center"/>
          </w:tcPr>
          <w:p w14:paraId="02BCA1BD" w14:textId="45D29BC6" w:rsidR="00583761" w:rsidRDefault="00583761" w:rsidP="00C7299E">
            <w:pPr>
              <w:pStyle w:val="FormatLP21Tab"/>
            </w:pPr>
            <w:r>
              <w:t>1</w:t>
            </w:r>
          </w:p>
        </w:tc>
        <w:tc>
          <w:tcPr>
            <w:tcW w:w="8649" w:type="dxa"/>
            <w:vAlign w:val="center"/>
          </w:tcPr>
          <w:p w14:paraId="19958A55" w14:textId="78BB55AC" w:rsidR="00583761" w:rsidRDefault="00583761" w:rsidP="00C7299E">
            <w:pPr>
              <w:pStyle w:val="FormatLP21Tab"/>
            </w:pPr>
            <w:r>
              <w:t>können wichtige Wörter zum behandelten Thema lesen und verstehen.</w:t>
            </w:r>
          </w:p>
        </w:tc>
      </w:tr>
      <w:tr w:rsidR="009A23AB" w14:paraId="7F4764ED" w14:textId="77777777" w:rsidTr="00721ADC">
        <w:trPr>
          <w:trHeight w:val="567"/>
        </w:trPr>
        <w:tc>
          <w:tcPr>
            <w:tcW w:w="702" w:type="dxa"/>
            <w:vAlign w:val="center"/>
          </w:tcPr>
          <w:p w14:paraId="0DFD1282" w14:textId="21F13CCA" w:rsidR="0021458A" w:rsidRPr="00583761" w:rsidRDefault="009A23AB" w:rsidP="00C7299E">
            <w:pPr>
              <w:pStyle w:val="FormatLP21Tab"/>
            </w:pPr>
            <w:r>
              <w:t>1</w:t>
            </w:r>
          </w:p>
        </w:tc>
        <w:tc>
          <w:tcPr>
            <w:tcW w:w="8649" w:type="dxa"/>
            <w:vAlign w:val="center"/>
          </w:tcPr>
          <w:p w14:paraId="40BBCA29" w14:textId="78FB72A9" w:rsidR="00FA5E14" w:rsidRPr="00FA5E14" w:rsidRDefault="00FA5E14" w:rsidP="00C7299E">
            <w:pPr>
              <w:pStyle w:val="FormatLP21Tab"/>
            </w:pPr>
            <w:r>
              <w:t>k</w:t>
            </w:r>
            <w:r w:rsidR="009A23AB">
              <w:t>önnen Abbildung und Text bei bebilderten Sachtexten zueinander in Beziehung setzen.</w:t>
            </w:r>
          </w:p>
        </w:tc>
      </w:tr>
      <w:tr w:rsidR="007C5E79" w14:paraId="4625769D" w14:textId="77777777" w:rsidTr="00721ADC">
        <w:trPr>
          <w:trHeight w:val="567"/>
        </w:trPr>
        <w:tc>
          <w:tcPr>
            <w:tcW w:w="702" w:type="dxa"/>
            <w:vAlign w:val="center"/>
          </w:tcPr>
          <w:p w14:paraId="7C3F62DC" w14:textId="3A5BF0F4" w:rsidR="007C5E79" w:rsidRDefault="007C5E79" w:rsidP="00C7299E">
            <w:pPr>
              <w:pStyle w:val="FormatLP21Tab"/>
            </w:pPr>
            <w:r>
              <w:t>1</w:t>
            </w:r>
          </w:p>
        </w:tc>
        <w:tc>
          <w:tcPr>
            <w:tcW w:w="8649" w:type="dxa"/>
            <w:vAlign w:val="center"/>
          </w:tcPr>
          <w:p w14:paraId="26C09BCB" w14:textId="163A7390" w:rsidR="007C5E79" w:rsidRDefault="007C5E79" w:rsidP="00C7299E">
            <w:pPr>
              <w:pStyle w:val="FormatLP21Tab"/>
            </w:pPr>
            <w:r>
              <w:rPr>
                <w:color w:val="000000" w:themeColor="text1"/>
              </w:rPr>
              <w:t>k</w:t>
            </w:r>
            <w:r>
              <w:t>önnen mithilfe von gezielten Fragen einen einfachen Sachtext als Ganzes verstehen und daraus wichtige Informationen entnehmen.</w:t>
            </w:r>
          </w:p>
        </w:tc>
      </w:tr>
      <w:tr w:rsidR="009A23AB" w14:paraId="156EAC17" w14:textId="77777777" w:rsidTr="00721ADC">
        <w:trPr>
          <w:trHeight w:val="567"/>
        </w:trPr>
        <w:tc>
          <w:tcPr>
            <w:tcW w:w="702" w:type="dxa"/>
            <w:vAlign w:val="center"/>
          </w:tcPr>
          <w:p w14:paraId="26C4BC93" w14:textId="77777777" w:rsidR="009A23AB" w:rsidRDefault="009A23AB" w:rsidP="00C7299E">
            <w:pPr>
              <w:pStyle w:val="FormatLP21Tab"/>
            </w:pPr>
            <w:r>
              <w:t>1&amp;2</w:t>
            </w:r>
          </w:p>
        </w:tc>
        <w:tc>
          <w:tcPr>
            <w:tcW w:w="8649" w:type="dxa"/>
            <w:vAlign w:val="center"/>
          </w:tcPr>
          <w:p w14:paraId="64831FFA" w14:textId="39D4F8DC" w:rsidR="00FA5E14" w:rsidRPr="00FA5E14" w:rsidRDefault="00FA5E14" w:rsidP="00C7299E">
            <w:pPr>
              <w:pStyle w:val="FormatLP21Tab"/>
            </w:pPr>
            <w:r>
              <w:t>k</w:t>
            </w:r>
            <w:r w:rsidR="009A23AB">
              <w:t>önnen unter Anleitung die Bibliothek als Ort zur Lektüre- und Informationsbeschaffung nutzen.</w:t>
            </w:r>
          </w:p>
        </w:tc>
      </w:tr>
      <w:tr w:rsidR="007C5E79" w14:paraId="1D440A49" w14:textId="77777777" w:rsidTr="00721ADC">
        <w:trPr>
          <w:trHeight w:val="567"/>
        </w:trPr>
        <w:tc>
          <w:tcPr>
            <w:tcW w:w="702" w:type="dxa"/>
            <w:vAlign w:val="center"/>
          </w:tcPr>
          <w:p w14:paraId="00EC8BE9" w14:textId="3485E451" w:rsidR="007C5E79" w:rsidRDefault="007C5E79" w:rsidP="00C7299E">
            <w:pPr>
              <w:pStyle w:val="FormatLP21Tab"/>
            </w:pPr>
            <w:r>
              <w:t>1&amp;2</w:t>
            </w:r>
          </w:p>
        </w:tc>
        <w:tc>
          <w:tcPr>
            <w:tcW w:w="8649" w:type="dxa"/>
            <w:vAlign w:val="center"/>
          </w:tcPr>
          <w:p w14:paraId="0DC01721" w14:textId="5E27049E" w:rsidR="007C5E79" w:rsidRDefault="007C5E79" w:rsidP="00C7299E">
            <w:pPr>
              <w:pStyle w:val="FormatLP21Tab"/>
            </w:pPr>
            <w:r>
              <w:rPr>
                <w:color w:val="000000" w:themeColor="text1"/>
              </w:rPr>
              <w:t>können</w:t>
            </w:r>
            <w:r>
              <w:t xml:space="preserve"> aus kurzen, mit Titel und Absätzen übersichtlich strukturierten und illustrierten Sachtexten wesentliche Informationen entnehmen.</w:t>
            </w:r>
          </w:p>
        </w:tc>
      </w:tr>
      <w:tr w:rsidR="009A23AB" w14:paraId="3AD555F9" w14:textId="77777777" w:rsidTr="003158E3">
        <w:trPr>
          <w:trHeight w:val="397"/>
        </w:trPr>
        <w:tc>
          <w:tcPr>
            <w:tcW w:w="702" w:type="dxa"/>
            <w:vAlign w:val="center"/>
          </w:tcPr>
          <w:p w14:paraId="2F761CF7" w14:textId="77777777" w:rsidR="009A23AB" w:rsidRDefault="009A23AB" w:rsidP="00C7299E">
            <w:pPr>
              <w:pStyle w:val="FormatLP21Tab"/>
            </w:pPr>
            <w:r>
              <w:t>2</w:t>
            </w:r>
          </w:p>
        </w:tc>
        <w:tc>
          <w:tcPr>
            <w:tcW w:w="8649" w:type="dxa"/>
            <w:vAlign w:val="center"/>
          </w:tcPr>
          <w:p w14:paraId="6141F809" w14:textId="4BE772E9" w:rsidR="00AC517B" w:rsidRPr="00FA5E14" w:rsidRDefault="00FA5E14" w:rsidP="00C7299E">
            <w:pPr>
              <w:pStyle w:val="FormatLP21Tab"/>
            </w:pPr>
            <w:r>
              <w:t>k</w:t>
            </w:r>
            <w:r w:rsidR="009A23AB">
              <w:t>önnen übersichtliche Sachtexte mit Fotos und Abbildungen überblicken.</w:t>
            </w:r>
          </w:p>
        </w:tc>
      </w:tr>
      <w:tr w:rsidR="007C5E79" w14:paraId="033C6ED1" w14:textId="77777777" w:rsidTr="003158E3">
        <w:trPr>
          <w:trHeight w:val="397"/>
        </w:trPr>
        <w:tc>
          <w:tcPr>
            <w:tcW w:w="702" w:type="dxa"/>
            <w:vAlign w:val="center"/>
          </w:tcPr>
          <w:p w14:paraId="5142364C" w14:textId="55620DCD" w:rsidR="007C5E79" w:rsidRDefault="007C5E79" w:rsidP="00C7299E">
            <w:pPr>
              <w:pStyle w:val="FormatLP21Tab"/>
            </w:pPr>
            <w:r>
              <w:t>2</w:t>
            </w:r>
          </w:p>
        </w:tc>
        <w:tc>
          <w:tcPr>
            <w:tcW w:w="8649" w:type="dxa"/>
            <w:shd w:val="clear" w:color="auto" w:fill="DAEEF3"/>
            <w:vAlign w:val="center"/>
          </w:tcPr>
          <w:p w14:paraId="7429D0CE" w14:textId="30DE25EF" w:rsidR="007C5E79" w:rsidRDefault="007C5E79" w:rsidP="00C7299E">
            <w:pPr>
              <w:pStyle w:val="FormatLP21Tab"/>
            </w:pPr>
            <w:r>
              <w:rPr>
                <w:color w:val="000000" w:themeColor="text1"/>
              </w:rPr>
              <w:t>k</w:t>
            </w:r>
            <w:r>
              <w:t>önnen das eigene Vorwissen aktivieren.</w:t>
            </w:r>
          </w:p>
        </w:tc>
      </w:tr>
      <w:tr w:rsidR="007C5E79" w14:paraId="5FB8F138" w14:textId="77777777" w:rsidTr="003158E3">
        <w:trPr>
          <w:trHeight w:val="397"/>
        </w:trPr>
        <w:tc>
          <w:tcPr>
            <w:tcW w:w="702" w:type="dxa"/>
            <w:vAlign w:val="center"/>
          </w:tcPr>
          <w:p w14:paraId="745648BE" w14:textId="2DB8525B" w:rsidR="007C5E79" w:rsidRDefault="007C5E79" w:rsidP="00C7299E">
            <w:pPr>
              <w:pStyle w:val="FormatLP21Tab"/>
            </w:pPr>
            <w:r>
              <w:t>2</w:t>
            </w:r>
          </w:p>
        </w:tc>
        <w:tc>
          <w:tcPr>
            <w:tcW w:w="8649" w:type="dxa"/>
            <w:shd w:val="clear" w:color="auto" w:fill="DAEEF3"/>
            <w:vAlign w:val="center"/>
          </w:tcPr>
          <w:p w14:paraId="2D31849B" w14:textId="2199CC9E" w:rsidR="007C5E79" w:rsidRDefault="007C5E79" w:rsidP="00C7299E">
            <w:pPr>
              <w:pStyle w:val="FormatLP21Tab"/>
            </w:pPr>
            <w:r>
              <w:t>können Abbildungen/</w:t>
            </w:r>
            <w:r w:rsidRPr="00A72994">
              <w:rPr>
                <w:shd w:val="clear" w:color="auto" w:fill="DAEEF3" w:themeFill="accent5" w:themeFillTint="33"/>
              </w:rPr>
              <w:t>Piktogramme</w:t>
            </w:r>
            <w:r>
              <w:t xml:space="preserve"> zum Verstehen des Textes nutzen</w:t>
            </w:r>
            <w:r w:rsidR="00C5769E">
              <w:t xml:space="preserve">. </w:t>
            </w:r>
          </w:p>
        </w:tc>
      </w:tr>
      <w:tr w:rsidR="007C5E79" w14:paraId="48DFEF0F" w14:textId="77777777" w:rsidTr="00721ADC">
        <w:trPr>
          <w:trHeight w:val="567"/>
        </w:trPr>
        <w:tc>
          <w:tcPr>
            <w:tcW w:w="702" w:type="dxa"/>
            <w:vAlign w:val="center"/>
          </w:tcPr>
          <w:p w14:paraId="131BE222" w14:textId="133C4195" w:rsidR="007C5E79" w:rsidRDefault="007C5E79" w:rsidP="00C7299E">
            <w:pPr>
              <w:pStyle w:val="FormatLP21Tab"/>
            </w:pPr>
            <w:r>
              <w:t>2</w:t>
            </w:r>
          </w:p>
        </w:tc>
        <w:tc>
          <w:tcPr>
            <w:tcW w:w="8649" w:type="dxa"/>
            <w:vAlign w:val="center"/>
          </w:tcPr>
          <w:p w14:paraId="2FBEE18F" w14:textId="4A441D90" w:rsidR="007C5E79" w:rsidRDefault="007C5E79" w:rsidP="00C7299E">
            <w:pPr>
              <w:pStyle w:val="FormatLP21Tab"/>
            </w:pPr>
            <w:r>
              <w:rPr>
                <w:color w:val="000000" w:themeColor="text1"/>
              </w:rPr>
              <w:t>k</w:t>
            </w:r>
            <w:r>
              <w:t>önnen in kurzen Sachtexten mit Unterstützung Wesentliches markieren und Unklarheiten kennzeichnen</w:t>
            </w:r>
            <w:r w:rsidR="00C10163">
              <w:t xml:space="preserve">. </w:t>
            </w:r>
          </w:p>
        </w:tc>
      </w:tr>
      <w:tr w:rsidR="009A23AB" w14:paraId="2E6AADA4" w14:textId="77777777" w:rsidTr="0066696C">
        <w:trPr>
          <w:trHeight w:val="567"/>
        </w:trPr>
        <w:tc>
          <w:tcPr>
            <w:tcW w:w="702" w:type="dxa"/>
            <w:vAlign w:val="center"/>
          </w:tcPr>
          <w:p w14:paraId="45201736" w14:textId="77777777" w:rsidR="009A23AB" w:rsidRDefault="009A23AB" w:rsidP="00C7299E">
            <w:pPr>
              <w:pStyle w:val="FormatLP21Tab"/>
            </w:pPr>
            <w:r>
              <w:t>2&amp;3</w:t>
            </w:r>
          </w:p>
        </w:tc>
        <w:tc>
          <w:tcPr>
            <w:tcW w:w="8649" w:type="dxa"/>
            <w:shd w:val="clear" w:color="auto" w:fill="DAEEF3" w:themeFill="accent5" w:themeFillTint="33"/>
            <w:vAlign w:val="center"/>
          </w:tcPr>
          <w:p w14:paraId="7B275166" w14:textId="7C79B4EC" w:rsidR="00AC517B" w:rsidRPr="00AC517B" w:rsidRDefault="00AC517B" w:rsidP="00C7299E">
            <w:pPr>
              <w:pStyle w:val="FormatLP21Tab"/>
            </w:pPr>
            <w:r>
              <w:t>k</w:t>
            </w:r>
            <w:r w:rsidR="009A23AB">
              <w:t>önnen Sachtexte im Rahmen einer Recherche beschaffen (</w:t>
            </w:r>
            <w:r w:rsidR="00FC255F">
              <w:t>z. B.</w:t>
            </w:r>
            <w:r w:rsidR="009A23AB">
              <w:t xml:space="preserve"> im Internet, in der Bibliothek).</w:t>
            </w:r>
          </w:p>
        </w:tc>
      </w:tr>
      <w:tr w:rsidR="00A72994" w14:paraId="6C69735F" w14:textId="77777777" w:rsidTr="003158E3">
        <w:trPr>
          <w:trHeight w:val="397"/>
        </w:trPr>
        <w:tc>
          <w:tcPr>
            <w:tcW w:w="702" w:type="dxa"/>
            <w:vAlign w:val="center"/>
          </w:tcPr>
          <w:p w14:paraId="2AC1E291" w14:textId="75D51170" w:rsidR="00A72994" w:rsidRDefault="00A72994" w:rsidP="00C7299E">
            <w:pPr>
              <w:pStyle w:val="FormatLP21Tab"/>
            </w:pPr>
            <w:r>
              <w:t>2&amp;3</w:t>
            </w:r>
          </w:p>
        </w:tc>
        <w:tc>
          <w:tcPr>
            <w:tcW w:w="8649" w:type="dxa"/>
            <w:shd w:val="clear" w:color="auto" w:fill="DAEEF3" w:themeFill="accent5" w:themeFillTint="33"/>
            <w:vAlign w:val="center"/>
          </w:tcPr>
          <w:p w14:paraId="6B1DAC57" w14:textId="0A36CF0C" w:rsidR="00A72994" w:rsidRDefault="00A72994" w:rsidP="00C7299E">
            <w:pPr>
              <w:pStyle w:val="FormatLP21Tab"/>
            </w:pPr>
            <w:r>
              <w:rPr>
                <w:color w:val="000000" w:themeColor="text1"/>
              </w:rPr>
              <w:t>k</w:t>
            </w:r>
            <w:r>
              <w:t>önnen Informationen aus Sachtexten für weitere Arbeiten nutzen (</w:t>
            </w:r>
            <w:r w:rsidR="00FC255F">
              <w:t>z. B.</w:t>
            </w:r>
            <w:r>
              <w:t xml:space="preserve"> Vortrag).</w:t>
            </w:r>
          </w:p>
        </w:tc>
      </w:tr>
    </w:tbl>
    <w:p w14:paraId="5FFECB93" w14:textId="775C3AFE" w:rsidR="00C5769E" w:rsidRDefault="00C5769E" w:rsidP="00A72994">
      <w:pPr>
        <w:autoSpaceDE w:val="0"/>
        <w:autoSpaceDN w:val="0"/>
        <w:adjustRightInd w:val="0"/>
        <w:ind w:left="720" w:hanging="720"/>
      </w:pPr>
    </w:p>
    <w:p w14:paraId="28501E49" w14:textId="77777777" w:rsidR="00C5769E" w:rsidRDefault="00C5769E">
      <w:r>
        <w:br w:type="page"/>
      </w:r>
    </w:p>
    <w:p w14:paraId="4627E6B7" w14:textId="77777777" w:rsidR="008263E0" w:rsidRPr="00B8109C" w:rsidRDefault="008263E0" w:rsidP="009A23AB">
      <w:pPr>
        <w:rPr>
          <w:sz w:val="12"/>
          <w:szCs w:val="12"/>
        </w:rPr>
      </w:pPr>
    </w:p>
    <w:tbl>
      <w:tblPr>
        <w:tblStyle w:val="Tabellenraster"/>
        <w:tblW w:w="9351" w:type="dxa"/>
        <w:tblLook w:val="04A0" w:firstRow="1" w:lastRow="0" w:firstColumn="1" w:lastColumn="0" w:noHBand="0" w:noVBand="1"/>
      </w:tblPr>
      <w:tblGrid>
        <w:gridCol w:w="755"/>
        <w:gridCol w:w="8596"/>
      </w:tblGrid>
      <w:tr w:rsidR="009A23AB" w14:paraId="3D785741" w14:textId="77777777" w:rsidTr="00025476">
        <w:trPr>
          <w:trHeight w:val="397"/>
        </w:trPr>
        <w:tc>
          <w:tcPr>
            <w:tcW w:w="9351" w:type="dxa"/>
            <w:gridSpan w:val="2"/>
            <w:vAlign w:val="center"/>
          </w:tcPr>
          <w:p w14:paraId="56EC2C9D" w14:textId="075AD42B" w:rsidR="009A23AB" w:rsidRPr="004B24BC" w:rsidRDefault="00C5775F" w:rsidP="00005E02">
            <w:pPr>
              <w:pStyle w:val="Datum"/>
              <w:rPr>
                <w:color w:val="FF0000"/>
              </w:rPr>
            </w:pPr>
            <w:r>
              <w:rPr>
                <w:color w:val="FF0000"/>
              </w:rPr>
              <w:t>C</w:t>
            </w:r>
            <w:r>
              <w:rPr>
                <w:color w:val="FF0000"/>
              </w:rPr>
              <w:tab/>
            </w:r>
            <w:r w:rsidRPr="004B24BC">
              <w:rPr>
                <w:color w:val="FF0000"/>
              </w:rPr>
              <w:t>Verstehen literarischer Texte</w:t>
            </w:r>
          </w:p>
        </w:tc>
      </w:tr>
      <w:tr w:rsidR="009A23AB" w14:paraId="275A8CC5" w14:textId="77777777" w:rsidTr="00BA32C3">
        <w:trPr>
          <w:trHeight w:val="397"/>
        </w:trPr>
        <w:tc>
          <w:tcPr>
            <w:tcW w:w="9351" w:type="dxa"/>
            <w:gridSpan w:val="2"/>
            <w:vAlign w:val="center"/>
          </w:tcPr>
          <w:p w14:paraId="5265D2F3" w14:textId="4665C929" w:rsidR="009A23AB" w:rsidRPr="00DA6DA6" w:rsidRDefault="00973ACE" w:rsidP="00975A4A">
            <w:pPr>
              <w:pStyle w:val="Datum"/>
            </w:pPr>
            <w:r>
              <w:t>1.</w:t>
            </w:r>
            <w:r>
              <w:tab/>
            </w:r>
            <w:r w:rsidR="009A23AB">
              <w:t xml:space="preserve">Die </w:t>
            </w:r>
            <w:r w:rsidR="00591B94">
              <w:t>Schülerinnen und Schüler</w:t>
            </w:r>
            <w:r w:rsidR="009A23AB">
              <w:t xml:space="preserve"> können literarische Texte lesen und verstehen.</w:t>
            </w:r>
          </w:p>
        </w:tc>
      </w:tr>
      <w:tr w:rsidR="009A23AB" w14:paraId="2955CE8A" w14:textId="77777777" w:rsidTr="00A71D05">
        <w:trPr>
          <w:trHeight w:val="567"/>
        </w:trPr>
        <w:tc>
          <w:tcPr>
            <w:tcW w:w="9351" w:type="dxa"/>
            <w:gridSpan w:val="2"/>
            <w:vAlign w:val="center"/>
          </w:tcPr>
          <w:p w14:paraId="7448D665" w14:textId="739F4605" w:rsidR="009A23AB" w:rsidRPr="00DA6DA6" w:rsidRDefault="008263E0" w:rsidP="007701C6">
            <w:pPr>
              <w:pStyle w:val="Datum"/>
            </w:pPr>
            <w:r>
              <w:t>D.2.C.1</w:t>
            </w:r>
            <w:r>
              <w:br/>
            </w:r>
            <w:r w:rsidR="009A23AB">
              <w:t xml:space="preserve">Die </w:t>
            </w:r>
            <w:r w:rsidR="00591B94">
              <w:t>Schülerinnen und Schüler</w:t>
            </w:r>
          </w:p>
        </w:tc>
      </w:tr>
      <w:tr w:rsidR="009A23AB" w14:paraId="09D09A2E" w14:textId="77777777" w:rsidTr="007C0593">
        <w:trPr>
          <w:trHeight w:val="397"/>
        </w:trPr>
        <w:tc>
          <w:tcPr>
            <w:tcW w:w="704" w:type="dxa"/>
            <w:vAlign w:val="center"/>
          </w:tcPr>
          <w:p w14:paraId="5BE142B2" w14:textId="340DB36F" w:rsidR="009A23AB" w:rsidRDefault="009A23AB" w:rsidP="00D64ACC">
            <w:pPr>
              <w:pStyle w:val="FormatLP21Tab"/>
            </w:pPr>
            <w:bookmarkStart w:id="3" w:name="_Hlk67121354"/>
            <w:r>
              <w:t>1</w:t>
            </w:r>
          </w:p>
        </w:tc>
        <w:tc>
          <w:tcPr>
            <w:tcW w:w="8647" w:type="dxa"/>
            <w:shd w:val="clear" w:color="auto" w:fill="FFFFCC"/>
            <w:vAlign w:val="center"/>
          </w:tcPr>
          <w:p w14:paraId="6BC89A33" w14:textId="707288E7" w:rsidR="009A23AB" w:rsidRDefault="00973123" w:rsidP="00D64ACC">
            <w:pPr>
              <w:pStyle w:val="FormatLP21Tab"/>
            </w:pPr>
            <w:r w:rsidRPr="00705444">
              <w:rPr>
                <w:u w:color="FF0000"/>
              </w:rPr>
              <w:t>können in einem Bild etwas erkennen (</w:t>
            </w:r>
            <w:r w:rsidR="007E58ED">
              <w:rPr>
                <w:u w:color="FF0000"/>
              </w:rPr>
              <w:t xml:space="preserve">z. B. </w:t>
            </w:r>
            <w:r w:rsidRPr="00705444">
              <w:rPr>
                <w:u w:color="FF0000"/>
              </w:rPr>
              <w:t>Person, Tier, Frucht</w:t>
            </w:r>
            <w:r w:rsidR="007E58ED">
              <w:rPr>
                <w:u w:color="FF0000"/>
              </w:rPr>
              <w:t>)</w:t>
            </w:r>
            <w:r w:rsidR="00AC2862">
              <w:rPr>
                <w:u w:color="FF0000"/>
              </w:rPr>
              <w:t>.</w:t>
            </w:r>
          </w:p>
        </w:tc>
      </w:tr>
      <w:tr w:rsidR="008263E0" w14:paraId="27E800A6" w14:textId="77777777" w:rsidTr="007C0593">
        <w:trPr>
          <w:trHeight w:val="397"/>
        </w:trPr>
        <w:tc>
          <w:tcPr>
            <w:tcW w:w="704" w:type="dxa"/>
            <w:vAlign w:val="center"/>
          </w:tcPr>
          <w:p w14:paraId="62464550" w14:textId="06050EF8" w:rsidR="008263E0" w:rsidRDefault="008263E0" w:rsidP="00D64ACC">
            <w:pPr>
              <w:pStyle w:val="FormatLP21Tab"/>
            </w:pPr>
            <w:r>
              <w:t>1</w:t>
            </w:r>
          </w:p>
        </w:tc>
        <w:tc>
          <w:tcPr>
            <w:tcW w:w="8647" w:type="dxa"/>
            <w:shd w:val="clear" w:color="auto" w:fill="DAEEF3" w:themeFill="accent5" w:themeFillTint="33"/>
            <w:vAlign w:val="center"/>
          </w:tcPr>
          <w:p w14:paraId="3CDDE6B2" w14:textId="110DC0E6" w:rsidR="008263E0" w:rsidRPr="00705444" w:rsidRDefault="008263E0" w:rsidP="007E58ED">
            <w:pPr>
              <w:pStyle w:val="FormatLP21Tab"/>
              <w:ind w:right="40"/>
              <w:rPr>
                <w:u w:color="FF0000"/>
              </w:rPr>
            </w:pPr>
            <w:r w:rsidRPr="00705444">
              <w:rPr>
                <w:u w:color="FF0000"/>
              </w:rPr>
              <w:t>können in einem Bild eine Situation erkennen (</w:t>
            </w:r>
            <w:r w:rsidR="007E58ED">
              <w:rPr>
                <w:u w:color="FF0000"/>
              </w:rPr>
              <w:t xml:space="preserve">z. B. </w:t>
            </w:r>
            <w:r w:rsidRPr="00705444">
              <w:rPr>
                <w:u w:color="FF0000"/>
              </w:rPr>
              <w:t>Handlung, mögliche Geschichte</w:t>
            </w:r>
            <w:r w:rsidR="001E36DE">
              <w:rPr>
                <w:u w:color="FF0000"/>
              </w:rPr>
              <w:t>)</w:t>
            </w:r>
            <w:r w:rsidR="00AC2862">
              <w:rPr>
                <w:u w:color="FF0000"/>
              </w:rPr>
              <w:t>.</w:t>
            </w:r>
          </w:p>
        </w:tc>
      </w:tr>
      <w:tr w:rsidR="008263E0" w14:paraId="521EC75A" w14:textId="77777777" w:rsidTr="00DC482B">
        <w:trPr>
          <w:trHeight w:val="567"/>
        </w:trPr>
        <w:tc>
          <w:tcPr>
            <w:tcW w:w="704" w:type="dxa"/>
            <w:vAlign w:val="center"/>
          </w:tcPr>
          <w:p w14:paraId="11FE8085" w14:textId="0B1BFEF6" w:rsidR="008263E0" w:rsidRDefault="008263E0" w:rsidP="00D64ACC">
            <w:pPr>
              <w:pStyle w:val="FormatLP21Tab"/>
            </w:pPr>
            <w:r>
              <w:t>1</w:t>
            </w:r>
          </w:p>
        </w:tc>
        <w:tc>
          <w:tcPr>
            <w:tcW w:w="8647" w:type="dxa"/>
            <w:shd w:val="clear" w:color="auto" w:fill="DAEEF3" w:themeFill="accent5" w:themeFillTint="33"/>
            <w:vAlign w:val="center"/>
          </w:tcPr>
          <w:p w14:paraId="6B951A4C" w14:textId="64785955" w:rsidR="008263E0" w:rsidRPr="00705444" w:rsidRDefault="008263E0" w:rsidP="00D64ACC">
            <w:pPr>
              <w:pStyle w:val="FormatLP21Tab"/>
              <w:rPr>
                <w:u w:color="FF0000"/>
              </w:rPr>
            </w:pPr>
            <w:r w:rsidRPr="00705444">
              <w:rPr>
                <w:u w:color="FF0000"/>
              </w:rPr>
              <w:t xml:space="preserve">können sich aus aneinander gereihten Bildern und Gegenständen </w:t>
            </w:r>
            <w:r w:rsidR="003E430F">
              <w:rPr>
                <w:u w:color="FF0000"/>
              </w:rPr>
              <w:t>(</w:t>
            </w:r>
            <w:r w:rsidRPr="00705444">
              <w:rPr>
                <w:u w:color="FF0000"/>
              </w:rPr>
              <w:t>zum Ertasten</w:t>
            </w:r>
            <w:r w:rsidR="003E430F">
              <w:rPr>
                <w:u w:color="FF0000"/>
              </w:rPr>
              <w:t>)</w:t>
            </w:r>
            <w:r w:rsidR="00C7687A">
              <w:rPr>
                <w:u w:color="FF0000"/>
              </w:rPr>
              <w:t xml:space="preserve"> </w:t>
            </w:r>
            <w:r w:rsidRPr="00705444">
              <w:rPr>
                <w:u w:color="FF0000"/>
              </w:rPr>
              <w:t>eine Geschichte vorstellen (</w:t>
            </w:r>
            <w:r w:rsidR="00FC255F">
              <w:rPr>
                <w:u w:color="FF0000"/>
              </w:rPr>
              <w:t>z. B.</w:t>
            </w:r>
            <w:r w:rsidRPr="00705444">
              <w:rPr>
                <w:u w:color="FF0000"/>
              </w:rPr>
              <w:t xml:space="preserve"> ein Bilderbuch).</w:t>
            </w:r>
          </w:p>
        </w:tc>
      </w:tr>
      <w:tr w:rsidR="009A23AB" w14:paraId="41FDE62A" w14:textId="77777777" w:rsidTr="00DC482B">
        <w:trPr>
          <w:trHeight w:val="567"/>
        </w:trPr>
        <w:tc>
          <w:tcPr>
            <w:tcW w:w="704" w:type="dxa"/>
            <w:vAlign w:val="center"/>
          </w:tcPr>
          <w:p w14:paraId="55B4A15F" w14:textId="4C39AA06" w:rsidR="009A23AB" w:rsidRDefault="009A23AB" w:rsidP="00D64ACC">
            <w:pPr>
              <w:pStyle w:val="FormatLP21Tab"/>
            </w:pPr>
            <w:r>
              <w:t>1</w:t>
            </w:r>
          </w:p>
        </w:tc>
        <w:tc>
          <w:tcPr>
            <w:tcW w:w="8647" w:type="dxa"/>
            <w:shd w:val="clear" w:color="auto" w:fill="FFFFCC"/>
            <w:vAlign w:val="center"/>
          </w:tcPr>
          <w:p w14:paraId="0D9FAEB4" w14:textId="69FDF420" w:rsidR="009A23AB" w:rsidRDefault="00973123" w:rsidP="00AC0E4B">
            <w:pPr>
              <w:pStyle w:val="FormatLP21Tab"/>
              <w:ind w:right="0"/>
            </w:pPr>
            <w:r w:rsidRPr="00705444">
              <w:rPr>
                <w:u w:color="FF0000"/>
              </w:rPr>
              <w:t xml:space="preserve">können eine Geschichte mithilfe von Materialien </w:t>
            </w:r>
            <w:r w:rsidR="00AC0E4B">
              <w:rPr>
                <w:u w:color="FF0000"/>
              </w:rPr>
              <w:t xml:space="preserve">visuell erfassen </w:t>
            </w:r>
            <w:r w:rsidRPr="00705444">
              <w:rPr>
                <w:u w:color="FF0000"/>
              </w:rPr>
              <w:t>(</w:t>
            </w:r>
            <w:r w:rsidR="00AC0E4B">
              <w:rPr>
                <w:u w:color="FF0000"/>
              </w:rPr>
              <w:t xml:space="preserve">z. B. </w:t>
            </w:r>
            <w:r w:rsidRPr="00705444">
              <w:rPr>
                <w:u w:color="FF0000"/>
              </w:rPr>
              <w:t xml:space="preserve">Gegenstände, Bilder, Piktogramme) und allenfalls </w:t>
            </w:r>
            <w:r w:rsidR="00AC0E4B">
              <w:rPr>
                <w:u w:color="FF0000"/>
              </w:rPr>
              <w:t xml:space="preserve">mit </w:t>
            </w:r>
            <w:r w:rsidRPr="00705444">
              <w:rPr>
                <w:u w:color="FF0000"/>
              </w:rPr>
              <w:t>Sprechcomputer erzählen.</w:t>
            </w:r>
          </w:p>
        </w:tc>
      </w:tr>
      <w:tr w:rsidR="00CE6B6E" w14:paraId="62178509" w14:textId="77777777" w:rsidTr="00DC482B">
        <w:trPr>
          <w:trHeight w:val="395"/>
        </w:trPr>
        <w:tc>
          <w:tcPr>
            <w:tcW w:w="704" w:type="dxa"/>
            <w:vAlign w:val="center"/>
          </w:tcPr>
          <w:p w14:paraId="31EAE8EE" w14:textId="5AA767F0" w:rsidR="00CE6B6E" w:rsidRDefault="00480AD2" w:rsidP="00D64ACC">
            <w:pPr>
              <w:pStyle w:val="FormatLP21Tab"/>
            </w:pPr>
            <w:r>
              <w:t>1</w:t>
            </w:r>
          </w:p>
        </w:tc>
        <w:tc>
          <w:tcPr>
            <w:tcW w:w="8647" w:type="dxa"/>
            <w:shd w:val="clear" w:color="auto" w:fill="DAEEF3" w:themeFill="accent5" w:themeFillTint="33"/>
            <w:vAlign w:val="center"/>
          </w:tcPr>
          <w:p w14:paraId="1BF6B201" w14:textId="18741556" w:rsidR="00CE6B6E" w:rsidRPr="00705444" w:rsidRDefault="00CE6B6E" w:rsidP="00D64ACC">
            <w:pPr>
              <w:pStyle w:val="FormatLP21Tab"/>
              <w:rPr>
                <w:u w:color="FF0000"/>
              </w:rPr>
            </w:pPr>
            <w:r w:rsidRPr="00705444">
              <w:rPr>
                <w:u w:color="FF0000"/>
              </w:rPr>
              <w:t>verstehen erzählte und vorgelesene Texte (</w:t>
            </w:r>
            <w:r w:rsidR="00FC255F">
              <w:rPr>
                <w:u w:color="FF0000"/>
              </w:rPr>
              <w:t>z. B.</w:t>
            </w:r>
            <w:r w:rsidR="002875E6">
              <w:rPr>
                <w:u w:color="FF0000"/>
              </w:rPr>
              <w:t xml:space="preserve"> </w:t>
            </w:r>
            <w:r w:rsidRPr="00705444">
              <w:rPr>
                <w:u w:color="FF0000"/>
              </w:rPr>
              <w:t>Vers, Abzählreim, Bilderbuch).</w:t>
            </w:r>
          </w:p>
        </w:tc>
      </w:tr>
      <w:tr w:rsidR="00671F34" w14:paraId="451937C4" w14:textId="77777777" w:rsidTr="00CC7157">
        <w:trPr>
          <w:trHeight w:val="567"/>
        </w:trPr>
        <w:tc>
          <w:tcPr>
            <w:tcW w:w="704" w:type="dxa"/>
            <w:vAlign w:val="center"/>
          </w:tcPr>
          <w:p w14:paraId="170993B7" w14:textId="634B5474" w:rsidR="00671F34" w:rsidRDefault="00480AD2" w:rsidP="00D64ACC">
            <w:pPr>
              <w:pStyle w:val="FormatLP21Tab"/>
            </w:pPr>
            <w:r>
              <w:t>1</w:t>
            </w:r>
          </w:p>
        </w:tc>
        <w:tc>
          <w:tcPr>
            <w:tcW w:w="8647" w:type="dxa"/>
            <w:vAlign w:val="center"/>
          </w:tcPr>
          <w:p w14:paraId="657498DD" w14:textId="645A2854" w:rsidR="00671F34" w:rsidRPr="00705444" w:rsidRDefault="00671F34" w:rsidP="00D64ACC">
            <w:pPr>
              <w:pStyle w:val="FormatLP21Tab"/>
              <w:rPr>
                <w:u w:color="FF0000"/>
              </w:rPr>
            </w:pPr>
            <w:r w:rsidRPr="00705444">
              <w:rPr>
                <w:u w:color="FF0000"/>
              </w:rPr>
              <w:t>können einen linearen Erzählverlauf mit einer dazugehörenden Bildabfolge verbinden.</w:t>
            </w:r>
          </w:p>
        </w:tc>
      </w:tr>
      <w:bookmarkEnd w:id="3"/>
      <w:tr w:rsidR="009A23AB" w14:paraId="2A3BE75D" w14:textId="77777777" w:rsidTr="00DC482B">
        <w:trPr>
          <w:trHeight w:val="567"/>
        </w:trPr>
        <w:tc>
          <w:tcPr>
            <w:tcW w:w="704" w:type="dxa"/>
            <w:vAlign w:val="center"/>
          </w:tcPr>
          <w:p w14:paraId="6EBE6E1F" w14:textId="3F56263D" w:rsidR="009A23AB" w:rsidRDefault="009A23AB" w:rsidP="00D64ACC">
            <w:pPr>
              <w:pStyle w:val="FormatLP21Tab"/>
            </w:pPr>
            <w:r>
              <w:t>1</w:t>
            </w:r>
          </w:p>
        </w:tc>
        <w:tc>
          <w:tcPr>
            <w:tcW w:w="8647" w:type="dxa"/>
            <w:vAlign w:val="center"/>
          </w:tcPr>
          <w:p w14:paraId="1A93915A" w14:textId="0950A596" w:rsidR="009A23AB" w:rsidRDefault="00973123" w:rsidP="00D64ACC">
            <w:pPr>
              <w:pStyle w:val="FormatLP21Tab"/>
            </w:pPr>
            <w:r w:rsidRPr="00705444">
              <w:rPr>
                <w:u w:color="FF0000"/>
              </w:rPr>
              <w:t>können sich unter Anleitung zentrale Handlungen, Orte, Figuren in kurzen Geschichten bildlich vorstellen und mit der eigenen Lebenswelt in Verbindung bringen.</w:t>
            </w:r>
          </w:p>
        </w:tc>
      </w:tr>
      <w:tr w:rsidR="00480AD2" w14:paraId="690CFA2E" w14:textId="77777777" w:rsidTr="00DC482B">
        <w:trPr>
          <w:trHeight w:val="567"/>
        </w:trPr>
        <w:tc>
          <w:tcPr>
            <w:tcW w:w="704" w:type="dxa"/>
            <w:vAlign w:val="center"/>
          </w:tcPr>
          <w:p w14:paraId="7F59E995" w14:textId="06C9BADF" w:rsidR="00480AD2" w:rsidRDefault="005A6E37" w:rsidP="00D64ACC">
            <w:pPr>
              <w:pStyle w:val="FormatLP21Tab"/>
            </w:pPr>
            <w:r>
              <w:t>1</w:t>
            </w:r>
          </w:p>
        </w:tc>
        <w:tc>
          <w:tcPr>
            <w:tcW w:w="8647" w:type="dxa"/>
            <w:vAlign w:val="center"/>
          </w:tcPr>
          <w:p w14:paraId="3762EC38" w14:textId="5A36F48D" w:rsidR="00480AD2" w:rsidRPr="00705444" w:rsidRDefault="00BA0286" w:rsidP="00D64ACC">
            <w:pPr>
              <w:pStyle w:val="FormatLP21Tab"/>
              <w:rPr>
                <w:u w:color="FF0000"/>
              </w:rPr>
            </w:pPr>
            <w:r w:rsidRPr="00705444">
              <w:rPr>
                <w:u w:color="FF0000"/>
              </w:rPr>
              <w:t>können ihren rezeptiven Wortschatz erweitern, indem sie ihre Aufmerksamkeit unter Anleitung auf bestimmte Wörter und Wendungen richten.</w:t>
            </w:r>
          </w:p>
        </w:tc>
      </w:tr>
      <w:tr w:rsidR="00480AD2" w14:paraId="37AC60D5" w14:textId="77777777" w:rsidTr="00DC482B">
        <w:trPr>
          <w:trHeight w:val="567"/>
        </w:trPr>
        <w:tc>
          <w:tcPr>
            <w:tcW w:w="704" w:type="dxa"/>
            <w:vAlign w:val="center"/>
          </w:tcPr>
          <w:p w14:paraId="0BF59EA9" w14:textId="0412B8E2" w:rsidR="00480AD2" w:rsidRDefault="005A6E37" w:rsidP="00D64ACC">
            <w:pPr>
              <w:pStyle w:val="FormatLP21Tab"/>
            </w:pPr>
            <w:r>
              <w:t>1</w:t>
            </w:r>
          </w:p>
        </w:tc>
        <w:tc>
          <w:tcPr>
            <w:tcW w:w="8647" w:type="dxa"/>
            <w:vAlign w:val="center"/>
          </w:tcPr>
          <w:p w14:paraId="68D46826" w14:textId="346D2526" w:rsidR="00480AD2" w:rsidRPr="00705444" w:rsidRDefault="00BA0286" w:rsidP="00D64ACC">
            <w:pPr>
              <w:pStyle w:val="FormatLP21Tab"/>
              <w:rPr>
                <w:u w:color="FF0000"/>
              </w:rPr>
            </w:pPr>
            <w:r w:rsidRPr="00705444">
              <w:rPr>
                <w:u w:color="FF0000"/>
              </w:rPr>
              <w:t>kennen die Bibliothek als Ort mit reichhaltigem Leseangebot und können unter Anleitung Hörbücher, Bücher und andere Medien auswählen.</w:t>
            </w:r>
          </w:p>
        </w:tc>
      </w:tr>
      <w:tr w:rsidR="009A23AB" w14:paraId="135413D2" w14:textId="77777777" w:rsidTr="00DC482B">
        <w:trPr>
          <w:trHeight w:val="567"/>
        </w:trPr>
        <w:tc>
          <w:tcPr>
            <w:tcW w:w="704" w:type="dxa"/>
            <w:vAlign w:val="center"/>
          </w:tcPr>
          <w:p w14:paraId="4C6DC38F" w14:textId="1224D9AD" w:rsidR="009A23AB" w:rsidRDefault="009A23AB" w:rsidP="00D64ACC">
            <w:pPr>
              <w:pStyle w:val="FormatLP21Tab"/>
            </w:pPr>
            <w:r>
              <w:t>1&amp;2</w:t>
            </w:r>
          </w:p>
        </w:tc>
        <w:tc>
          <w:tcPr>
            <w:tcW w:w="8647" w:type="dxa"/>
            <w:vAlign w:val="center"/>
          </w:tcPr>
          <w:p w14:paraId="29F4119A" w14:textId="4663395F" w:rsidR="009A23AB" w:rsidRDefault="0094369D" w:rsidP="00D64ACC">
            <w:pPr>
              <w:pStyle w:val="FormatLP21Tab"/>
            </w:pPr>
            <w:r>
              <w:t>k</w:t>
            </w:r>
            <w:r w:rsidR="00067F59">
              <w:t xml:space="preserve">önnen ihr </w:t>
            </w:r>
            <w:r w:rsidR="009A23AB">
              <w:t>Textverständni</w:t>
            </w:r>
            <w:r>
              <w:t xml:space="preserve">s zeigen, </w:t>
            </w:r>
            <w:r w:rsidR="009A23AB">
              <w:t>indem sie einen Text gestaltend vorlesen (</w:t>
            </w:r>
            <w:r w:rsidR="00FC255F">
              <w:t>z. B.</w:t>
            </w:r>
            <w:r w:rsidR="009A23AB">
              <w:t xml:space="preserve"> Figuren stimmlich unterscheiden).</w:t>
            </w:r>
          </w:p>
        </w:tc>
      </w:tr>
      <w:tr w:rsidR="009A23AB" w14:paraId="38B0A6AB" w14:textId="77777777" w:rsidTr="00DC482B">
        <w:trPr>
          <w:trHeight w:val="567"/>
        </w:trPr>
        <w:tc>
          <w:tcPr>
            <w:tcW w:w="704" w:type="dxa"/>
            <w:vAlign w:val="center"/>
          </w:tcPr>
          <w:p w14:paraId="1B890EB9" w14:textId="741BECB9" w:rsidR="009A23AB" w:rsidRDefault="009A23AB" w:rsidP="00D64ACC">
            <w:pPr>
              <w:pStyle w:val="FormatLP21Tab"/>
            </w:pPr>
            <w:r>
              <w:t>2&amp;3</w:t>
            </w:r>
          </w:p>
        </w:tc>
        <w:tc>
          <w:tcPr>
            <w:tcW w:w="8647" w:type="dxa"/>
            <w:shd w:val="clear" w:color="auto" w:fill="DAEEF3" w:themeFill="accent5" w:themeFillTint="33"/>
            <w:vAlign w:val="center"/>
          </w:tcPr>
          <w:p w14:paraId="740681DB" w14:textId="12A77F72" w:rsidR="009A23AB" w:rsidRDefault="00EF15C2" w:rsidP="00D64ACC">
            <w:pPr>
              <w:pStyle w:val="FormatLP21Tab"/>
            </w:pPr>
            <w:r>
              <w:t>k</w:t>
            </w:r>
            <w:r w:rsidR="009A23AB">
              <w:t>önnen mit Unterstützung typische Eigenschaften wie gerecht und ungerecht und Absichten der Figuren erschliessen.</w:t>
            </w:r>
          </w:p>
        </w:tc>
      </w:tr>
      <w:tr w:rsidR="009A23AB" w14:paraId="32F6918D" w14:textId="77777777" w:rsidTr="007C0593">
        <w:trPr>
          <w:trHeight w:val="397"/>
        </w:trPr>
        <w:tc>
          <w:tcPr>
            <w:tcW w:w="704" w:type="dxa"/>
            <w:vAlign w:val="center"/>
          </w:tcPr>
          <w:p w14:paraId="6BF6CE8D" w14:textId="6075673B" w:rsidR="009A23AB" w:rsidRDefault="009A23AB" w:rsidP="00D64ACC">
            <w:pPr>
              <w:pStyle w:val="FormatLP21Tab"/>
            </w:pPr>
            <w:r>
              <w:t>3</w:t>
            </w:r>
          </w:p>
        </w:tc>
        <w:tc>
          <w:tcPr>
            <w:tcW w:w="8647" w:type="dxa"/>
            <w:vAlign w:val="center"/>
          </w:tcPr>
          <w:p w14:paraId="765EEEA8" w14:textId="04699CD9" w:rsidR="009A23AB" w:rsidRDefault="009A23AB" w:rsidP="00D64ACC">
            <w:pPr>
              <w:pStyle w:val="FormatLP21Tab"/>
            </w:pPr>
            <w:r>
              <w:t>können sich eine Meinung zu einem Text bilden und diese begründen.</w:t>
            </w:r>
          </w:p>
        </w:tc>
      </w:tr>
      <w:tr w:rsidR="009A23AB" w14:paraId="42E5C5CF" w14:textId="77777777" w:rsidTr="00DC482B">
        <w:trPr>
          <w:trHeight w:val="567"/>
        </w:trPr>
        <w:tc>
          <w:tcPr>
            <w:tcW w:w="704" w:type="dxa"/>
            <w:vAlign w:val="center"/>
          </w:tcPr>
          <w:p w14:paraId="383AA511" w14:textId="77777777" w:rsidR="009A23AB" w:rsidRDefault="009A23AB" w:rsidP="00D64ACC">
            <w:pPr>
              <w:pStyle w:val="FormatLP21Tab"/>
            </w:pPr>
            <w:r>
              <w:t>3</w:t>
            </w:r>
          </w:p>
        </w:tc>
        <w:tc>
          <w:tcPr>
            <w:tcW w:w="8647" w:type="dxa"/>
            <w:vAlign w:val="center"/>
          </w:tcPr>
          <w:p w14:paraId="3CDB44A8" w14:textId="0132A03D" w:rsidR="009A23AB" w:rsidRDefault="009A23AB" w:rsidP="00D64ACC">
            <w:pPr>
              <w:pStyle w:val="FormatLP21Tab"/>
            </w:pPr>
            <w:r>
              <w:t>können ihr Leseinteresse beschreiben, entsprechend</w:t>
            </w:r>
            <w:r w:rsidR="004469ED">
              <w:t>e</w:t>
            </w:r>
            <w:r>
              <w:t xml:space="preserve"> Bücher auswählen und selbst</w:t>
            </w:r>
            <w:r w:rsidR="003C5A1D">
              <w:t>st</w:t>
            </w:r>
            <w:r>
              <w:t>ändig lesen.</w:t>
            </w:r>
          </w:p>
        </w:tc>
      </w:tr>
    </w:tbl>
    <w:p w14:paraId="3658070B" w14:textId="77777777" w:rsidR="00EB131D" w:rsidRDefault="00EB131D" w:rsidP="00EB131D">
      <w:pPr>
        <w:autoSpaceDE w:val="0"/>
        <w:autoSpaceDN w:val="0"/>
        <w:adjustRightInd w:val="0"/>
        <w:ind w:left="720" w:hanging="720"/>
        <w:rPr>
          <w:sz w:val="20"/>
          <w:szCs w:val="20"/>
        </w:rPr>
      </w:pPr>
    </w:p>
    <w:tbl>
      <w:tblPr>
        <w:tblStyle w:val="Tabellenraster"/>
        <w:tblW w:w="9351" w:type="dxa"/>
        <w:tblLook w:val="04A0" w:firstRow="1" w:lastRow="0" w:firstColumn="1" w:lastColumn="0" w:noHBand="0" w:noVBand="1"/>
      </w:tblPr>
      <w:tblGrid>
        <w:gridCol w:w="755"/>
        <w:gridCol w:w="8596"/>
      </w:tblGrid>
      <w:tr w:rsidR="009A23AB" w14:paraId="3C96B17F" w14:textId="77777777" w:rsidTr="00025476">
        <w:trPr>
          <w:trHeight w:val="397"/>
        </w:trPr>
        <w:tc>
          <w:tcPr>
            <w:tcW w:w="9351" w:type="dxa"/>
            <w:gridSpan w:val="2"/>
            <w:vAlign w:val="center"/>
          </w:tcPr>
          <w:p w14:paraId="6ABF0103" w14:textId="5023422E" w:rsidR="009A23AB" w:rsidRDefault="00CF542C" w:rsidP="00C02618">
            <w:pPr>
              <w:pStyle w:val="Datum"/>
            </w:pPr>
            <w:r>
              <w:rPr>
                <w:color w:val="FF0000"/>
              </w:rPr>
              <w:t>D</w:t>
            </w:r>
            <w:r>
              <w:rPr>
                <w:color w:val="FF0000"/>
              </w:rPr>
              <w:tab/>
            </w:r>
            <w:r w:rsidR="00C5775F" w:rsidRPr="00CF542C">
              <w:rPr>
                <w:color w:val="FF0000"/>
              </w:rPr>
              <w:t>Reflexion über das Leseverhalten</w:t>
            </w:r>
          </w:p>
        </w:tc>
      </w:tr>
      <w:tr w:rsidR="009A23AB" w14:paraId="3E2621E1" w14:textId="77777777" w:rsidTr="00A71D05">
        <w:trPr>
          <w:trHeight w:val="567"/>
        </w:trPr>
        <w:tc>
          <w:tcPr>
            <w:tcW w:w="9351" w:type="dxa"/>
            <w:gridSpan w:val="2"/>
          </w:tcPr>
          <w:p w14:paraId="13EE75B3" w14:textId="4A93CF7B" w:rsidR="009A23AB" w:rsidRPr="00DA6DA6" w:rsidRDefault="00B770DC" w:rsidP="003A4E77">
            <w:pPr>
              <w:pStyle w:val="Datum"/>
              <w:ind w:left="709" w:hanging="709"/>
            </w:pPr>
            <w:r>
              <w:t>1.</w:t>
            </w:r>
            <w:r>
              <w:tab/>
            </w:r>
            <w:r w:rsidR="009A23AB">
              <w:t>Die Schülerinnen und Schüler können ihr Leseverhalten und ihre Leseinteressen reflektieren.</w:t>
            </w:r>
          </w:p>
        </w:tc>
      </w:tr>
      <w:tr w:rsidR="009A23AB" w14:paraId="0709707F" w14:textId="77777777" w:rsidTr="00A71D05">
        <w:trPr>
          <w:trHeight w:val="567"/>
        </w:trPr>
        <w:tc>
          <w:tcPr>
            <w:tcW w:w="9351" w:type="dxa"/>
            <w:gridSpan w:val="2"/>
          </w:tcPr>
          <w:p w14:paraId="744B47AB" w14:textId="52AC6269" w:rsidR="009A23AB" w:rsidRPr="00DA6DA6" w:rsidRDefault="003A4E77" w:rsidP="009865EC">
            <w:pPr>
              <w:pStyle w:val="Datum"/>
            </w:pPr>
            <w:r>
              <w:t>D.2.D.1</w:t>
            </w:r>
            <w:r>
              <w:br/>
            </w:r>
            <w:r w:rsidR="009A23AB">
              <w:t xml:space="preserve">Die </w:t>
            </w:r>
            <w:r w:rsidR="00591B94">
              <w:t>Schülerinnen und Schüler</w:t>
            </w:r>
          </w:p>
        </w:tc>
      </w:tr>
      <w:tr w:rsidR="009A23AB" w14:paraId="122FCA37" w14:textId="77777777" w:rsidTr="00CC7157">
        <w:trPr>
          <w:trHeight w:val="567"/>
        </w:trPr>
        <w:tc>
          <w:tcPr>
            <w:tcW w:w="755" w:type="dxa"/>
          </w:tcPr>
          <w:p w14:paraId="102D77E7" w14:textId="69D31F92" w:rsidR="009A23AB" w:rsidRDefault="009A23AB" w:rsidP="00C7299E">
            <w:pPr>
              <w:pStyle w:val="FormatLP21Tab"/>
            </w:pPr>
            <w:r>
              <w:t>1</w:t>
            </w:r>
          </w:p>
        </w:tc>
        <w:tc>
          <w:tcPr>
            <w:tcW w:w="8596" w:type="dxa"/>
            <w:shd w:val="clear" w:color="auto" w:fill="DAEEF3" w:themeFill="accent5" w:themeFillTint="33"/>
          </w:tcPr>
          <w:p w14:paraId="3B5DA280" w14:textId="47B79B76" w:rsidR="009A23AB" w:rsidRDefault="009A23AB" w:rsidP="00C7299E">
            <w:pPr>
              <w:pStyle w:val="FormatLP21Tab"/>
            </w:pPr>
            <w:r>
              <w:t>können sich unter Anleitung und mithilfe gezielter Fragen oder mit Auswahlhilfen in Form von Piktogrammen über Gelesenes austauschen.</w:t>
            </w:r>
          </w:p>
        </w:tc>
      </w:tr>
      <w:tr w:rsidR="009A23AB" w14:paraId="15A8BE03" w14:textId="77777777" w:rsidTr="00CC7157">
        <w:trPr>
          <w:trHeight w:val="567"/>
        </w:trPr>
        <w:tc>
          <w:tcPr>
            <w:tcW w:w="755" w:type="dxa"/>
          </w:tcPr>
          <w:p w14:paraId="4E6D5EEB" w14:textId="4E387F68" w:rsidR="009A23AB" w:rsidRDefault="009A23AB" w:rsidP="00C7299E">
            <w:pPr>
              <w:pStyle w:val="FormatLP21Tab"/>
            </w:pPr>
            <w:r>
              <w:t>1&amp;2</w:t>
            </w:r>
          </w:p>
        </w:tc>
        <w:tc>
          <w:tcPr>
            <w:tcW w:w="8596" w:type="dxa"/>
          </w:tcPr>
          <w:p w14:paraId="54DF4D63" w14:textId="6C144974" w:rsidR="009A23AB" w:rsidRDefault="00CC2030" w:rsidP="00C7299E">
            <w:pPr>
              <w:pStyle w:val="FormatLP21Tab"/>
            </w:pPr>
            <w:r>
              <w:t>k</w:t>
            </w:r>
            <w:r w:rsidR="009A23AB">
              <w:t>önnen unter Anleitung und mit passenden Beurteilungshilfen einander Rückmeldung</w:t>
            </w:r>
            <w:r w:rsidR="003862F0">
              <w:t>en</w:t>
            </w:r>
            <w:r w:rsidR="009A23AB">
              <w:t xml:space="preserve"> geben, wie gut sie (vor-)lesen.</w:t>
            </w:r>
          </w:p>
        </w:tc>
      </w:tr>
      <w:tr w:rsidR="009A23AB" w14:paraId="75802101" w14:textId="77777777" w:rsidTr="00CC7157">
        <w:trPr>
          <w:trHeight w:val="567"/>
        </w:trPr>
        <w:tc>
          <w:tcPr>
            <w:tcW w:w="755" w:type="dxa"/>
          </w:tcPr>
          <w:p w14:paraId="058E33EA" w14:textId="2F7EAFF0" w:rsidR="009A23AB" w:rsidRDefault="009A23AB" w:rsidP="00C7299E">
            <w:pPr>
              <w:pStyle w:val="FormatLP21Tab"/>
            </w:pPr>
            <w:r>
              <w:t>3</w:t>
            </w:r>
          </w:p>
        </w:tc>
        <w:tc>
          <w:tcPr>
            <w:tcW w:w="8596" w:type="dxa"/>
          </w:tcPr>
          <w:p w14:paraId="3B6A3BAD" w14:textId="6152CB51" w:rsidR="009A23AB" w:rsidRDefault="00CC2030" w:rsidP="00C7299E">
            <w:pPr>
              <w:pStyle w:val="FormatLP21Tab"/>
            </w:pPr>
            <w:r>
              <w:t>k</w:t>
            </w:r>
            <w:r w:rsidR="009A23AB">
              <w:t>önnen sich darüber austauschen, welche Leseinteressen sie haben und könne</w:t>
            </w:r>
            <w:r w:rsidR="003862F0">
              <w:t>n</w:t>
            </w:r>
            <w:r w:rsidR="009A23AB">
              <w:t xml:space="preserve"> ihre </w:t>
            </w:r>
            <w:proofErr w:type="spellStart"/>
            <w:r w:rsidR="009A23AB">
              <w:t>Lektürenwahl</w:t>
            </w:r>
            <w:proofErr w:type="spellEnd"/>
            <w:r w:rsidR="009A23AB">
              <w:t xml:space="preserve"> begründen</w:t>
            </w:r>
            <w:r w:rsidR="007C4CC8">
              <w:t>.</w:t>
            </w:r>
          </w:p>
        </w:tc>
      </w:tr>
    </w:tbl>
    <w:p w14:paraId="0D0001B8" w14:textId="7BCEEB78" w:rsidR="00944A3B" w:rsidRDefault="00944A3B" w:rsidP="00AF4C79">
      <w:pPr>
        <w:autoSpaceDE w:val="0"/>
        <w:autoSpaceDN w:val="0"/>
        <w:adjustRightInd w:val="0"/>
        <w:ind w:left="720" w:hanging="720"/>
        <w:rPr>
          <w:sz w:val="20"/>
          <w:szCs w:val="20"/>
        </w:rPr>
      </w:pPr>
    </w:p>
    <w:p w14:paraId="4C2C6549" w14:textId="77777777" w:rsidR="00944A3B" w:rsidRDefault="00944A3B">
      <w:pPr>
        <w:rPr>
          <w:sz w:val="20"/>
          <w:szCs w:val="20"/>
        </w:rPr>
      </w:pPr>
      <w:r>
        <w:rPr>
          <w:sz w:val="20"/>
          <w:szCs w:val="20"/>
        </w:rPr>
        <w:br w:type="page"/>
      </w:r>
    </w:p>
    <w:p w14:paraId="6DB722B7" w14:textId="77777777" w:rsidR="00044D06" w:rsidRPr="00044D06" w:rsidRDefault="00044D06" w:rsidP="00044D06">
      <w:pPr>
        <w:autoSpaceDE w:val="0"/>
        <w:autoSpaceDN w:val="0"/>
        <w:adjustRightInd w:val="0"/>
        <w:spacing w:before="120"/>
        <w:ind w:left="720" w:hanging="720"/>
        <w:rPr>
          <w:sz w:val="12"/>
          <w:szCs w:val="12"/>
        </w:rPr>
      </w:pPr>
    </w:p>
    <w:p w14:paraId="61D7DE6E" w14:textId="26B4B499" w:rsidR="00740097" w:rsidRDefault="00740097" w:rsidP="00044D06">
      <w:pPr>
        <w:autoSpaceDE w:val="0"/>
        <w:autoSpaceDN w:val="0"/>
        <w:adjustRightInd w:val="0"/>
        <w:ind w:left="720" w:hanging="720"/>
        <w:rPr>
          <w:sz w:val="28"/>
          <w:szCs w:val="28"/>
        </w:rPr>
      </w:pPr>
      <w:r w:rsidRPr="00CF542C">
        <w:rPr>
          <w:sz w:val="28"/>
          <w:szCs w:val="28"/>
        </w:rPr>
        <w:t>D.</w:t>
      </w:r>
      <w:r>
        <w:rPr>
          <w:sz w:val="28"/>
          <w:szCs w:val="28"/>
        </w:rPr>
        <w:t>3</w:t>
      </w:r>
      <w:r w:rsidRPr="00CF542C">
        <w:rPr>
          <w:sz w:val="28"/>
          <w:szCs w:val="28"/>
        </w:rPr>
        <w:tab/>
      </w:r>
      <w:r>
        <w:rPr>
          <w:sz w:val="28"/>
          <w:szCs w:val="28"/>
        </w:rPr>
        <w:t>Sprechen</w:t>
      </w:r>
      <w:r w:rsidR="00BE2A0C">
        <w:rPr>
          <w:sz w:val="28"/>
          <w:szCs w:val="28"/>
        </w:rPr>
        <w:t xml:space="preserve"> </w:t>
      </w:r>
      <w:hyperlink r:id="rId17" w:history="1">
        <w:r w:rsidR="00BE2A0C" w:rsidRPr="00BE2A0C">
          <w:rPr>
            <w:rStyle w:val="Hyperlink"/>
            <w:sz w:val="20"/>
            <w:szCs w:val="28"/>
          </w:rPr>
          <w:sym w:font="Wingdings" w:char="F0E0"/>
        </w:r>
        <w:r w:rsidR="00BE2A0C" w:rsidRPr="00BE2A0C">
          <w:rPr>
            <w:rStyle w:val="Hyperlink"/>
            <w:sz w:val="20"/>
            <w:szCs w:val="28"/>
          </w:rPr>
          <w:t xml:space="preserve"> LP21</w:t>
        </w:r>
      </w:hyperlink>
    </w:p>
    <w:p w14:paraId="2F2F1F6C" w14:textId="77777777" w:rsidR="00740097" w:rsidRPr="00740097" w:rsidRDefault="00740097" w:rsidP="00EB688C">
      <w:pPr>
        <w:autoSpaceDE w:val="0"/>
        <w:autoSpaceDN w:val="0"/>
        <w:adjustRightInd w:val="0"/>
        <w:ind w:left="720" w:hanging="720"/>
        <w:rPr>
          <w:sz w:val="12"/>
          <w:szCs w:val="12"/>
        </w:rPr>
      </w:pPr>
    </w:p>
    <w:tbl>
      <w:tblPr>
        <w:tblStyle w:val="Tabellenraster"/>
        <w:tblW w:w="5080" w:type="pct"/>
        <w:tblLayout w:type="fixed"/>
        <w:tblLook w:val="04A0" w:firstRow="1" w:lastRow="0" w:firstColumn="1" w:lastColumn="0" w:noHBand="0" w:noVBand="1"/>
      </w:tblPr>
      <w:tblGrid>
        <w:gridCol w:w="846"/>
        <w:gridCol w:w="8504"/>
      </w:tblGrid>
      <w:tr w:rsidR="00B46753" w14:paraId="77E28652" w14:textId="77777777" w:rsidTr="00740097">
        <w:trPr>
          <w:trHeight w:val="397"/>
        </w:trPr>
        <w:tc>
          <w:tcPr>
            <w:tcW w:w="9350" w:type="dxa"/>
            <w:gridSpan w:val="2"/>
            <w:vAlign w:val="center"/>
          </w:tcPr>
          <w:p w14:paraId="31B495C5" w14:textId="2E60AD28" w:rsidR="00B46753" w:rsidRDefault="00CF542C" w:rsidP="00740097">
            <w:pPr>
              <w:pStyle w:val="Handlungs-Themenaspekt"/>
            </w:pPr>
            <w:r w:rsidRPr="00CF542C">
              <w:t>A</w:t>
            </w:r>
            <w:r w:rsidR="008323AB">
              <w:tab/>
            </w:r>
            <w:r w:rsidRPr="00CF542C">
              <w:t>Grundfertigkeiten</w:t>
            </w:r>
          </w:p>
        </w:tc>
      </w:tr>
      <w:tr w:rsidR="00B46753" w14:paraId="5C329D85" w14:textId="77777777" w:rsidTr="00CC7157">
        <w:trPr>
          <w:trHeight w:val="794"/>
        </w:trPr>
        <w:tc>
          <w:tcPr>
            <w:tcW w:w="9350" w:type="dxa"/>
            <w:gridSpan w:val="2"/>
            <w:vAlign w:val="center"/>
          </w:tcPr>
          <w:p w14:paraId="0CCAD3F9" w14:textId="67E148C8" w:rsidR="00B46753" w:rsidRPr="00DA6DA6" w:rsidRDefault="0063125C" w:rsidP="009830E6">
            <w:pPr>
              <w:pStyle w:val="Datum"/>
              <w:ind w:left="720" w:hanging="709"/>
            </w:pPr>
            <w:r>
              <w:t>1.</w:t>
            </w:r>
            <w:r>
              <w:tab/>
            </w:r>
            <w:r w:rsidR="00505F86">
              <w:t xml:space="preserve">Die </w:t>
            </w:r>
            <w:r w:rsidR="00591B94">
              <w:t>Schülerinnen und Schüler</w:t>
            </w:r>
            <w:r w:rsidR="00505F86">
              <w:t xml:space="preserve"> können ihre Sprechmotorik, Artikulation und Stimmführung angemessen nutzen. Sie können ihren produktiven Wortschatz und Satzmuster aktivieren, um angemessen flüssig zu sprechen. </w:t>
            </w:r>
          </w:p>
        </w:tc>
      </w:tr>
      <w:tr w:rsidR="00B46753" w14:paraId="015635FA" w14:textId="77777777" w:rsidTr="00CC7157">
        <w:trPr>
          <w:trHeight w:val="567"/>
        </w:trPr>
        <w:tc>
          <w:tcPr>
            <w:tcW w:w="9350" w:type="dxa"/>
            <w:gridSpan w:val="2"/>
            <w:vAlign w:val="center"/>
          </w:tcPr>
          <w:p w14:paraId="39E42B19" w14:textId="2CC2A2B8" w:rsidR="00B46753" w:rsidRPr="00DA6DA6" w:rsidRDefault="0063125C" w:rsidP="00CC7157">
            <w:pPr>
              <w:pStyle w:val="Datum"/>
              <w:tabs>
                <w:tab w:val="left" w:pos="731"/>
              </w:tabs>
            </w:pPr>
            <w:r>
              <w:t>D.3.A.1</w:t>
            </w:r>
            <w:r>
              <w:br/>
            </w:r>
            <w:r w:rsidR="00B46753">
              <w:t xml:space="preserve">Die </w:t>
            </w:r>
            <w:r w:rsidR="00591B94">
              <w:t>Schülerinnen und Schüler</w:t>
            </w:r>
            <w:r w:rsidR="00B46753">
              <w:t xml:space="preserve"> </w:t>
            </w:r>
          </w:p>
        </w:tc>
      </w:tr>
      <w:tr w:rsidR="00D635F1" w:rsidRPr="00906E2A" w14:paraId="0A509968" w14:textId="77777777" w:rsidTr="005B3FF0">
        <w:trPr>
          <w:trHeight w:val="567"/>
        </w:trPr>
        <w:tc>
          <w:tcPr>
            <w:tcW w:w="846" w:type="dxa"/>
            <w:vAlign w:val="center"/>
          </w:tcPr>
          <w:p w14:paraId="63616DC4" w14:textId="22B95726" w:rsidR="00094AF6" w:rsidRPr="00906E2A" w:rsidRDefault="00094AF6" w:rsidP="00C7299E">
            <w:pPr>
              <w:pStyle w:val="FormatLP21Tab"/>
            </w:pPr>
            <w:r w:rsidRPr="00906E2A">
              <w:t>1</w:t>
            </w:r>
          </w:p>
        </w:tc>
        <w:tc>
          <w:tcPr>
            <w:tcW w:w="8504" w:type="dxa"/>
            <w:shd w:val="clear" w:color="auto" w:fill="FFFFCC"/>
            <w:vAlign w:val="center"/>
          </w:tcPr>
          <w:p w14:paraId="2BBCF004" w14:textId="496E6834" w:rsidR="00094AF6" w:rsidRPr="00906E2A" w:rsidRDefault="00094AF6" w:rsidP="00C7299E">
            <w:pPr>
              <w:pStyle w:val="FormatLP21Tab"/>
            </w:pPr>
            <w:r w:rsidRPr="00906E2A">
              <w:t xml:space="preserve">entdecken ihre Stimme und dass man damit spielerisch Laute, Töne und Silben produzieren kann. </w:t>
            </w:r>
          </w:p>
        </w:tc>
      </w:tr>
      <w:tr w:rsidR="00D635F1" w:rsidRPr="00906E2A" w14:paraId="38D24C07" w14:textId="77777777" w:rsidTr="005B3FF0">
        <w:trPr>
          <w:trHeight w:val="567"/>
        </w:trPr>
        <w:tc>
          <w:tcPr>
            <w:tcW w:w="846" w:type="dxa"/>
            <w:vAlign w:val="center"/>
          </w:tcPr>
          <w:p w14:paraId="240E4372" w14:textId="148A7580" w:rsidR="0063125C" w:rsidRPr="00906E2A" w:rsidRDefault="0063125C" w:rsidP="00C7299E">
            <w:pPr>
              <w:pStyle w:val="FormatLP21Tab"/>
            </w:pPr>
            <w:r w:rsidRPr="00906E2A">
              <w:t>1</w:t>
            </w:r>
          </w:p>
        </w:tc>
        <w:tc>
          <w:tcPr>
            <w:tcW w:w="8504" w:type="dxa"/>
            <w:shd w:val="clear" w:color="auto" w:fill="FFFFCC"/>
            <w:vAlign w:val="center"/>
          </w:tcPr>
          <w:p w14:paraId="523E3DB6" w14:textId="4044AF96" w:rsidR="0063125C" w:rsidRPr="00906E2A" w:rsidRDefault="0063125C" w:rsidP="00C7299E">
            <w:pPr>
              <w:pStyle w:val="FormatLP21Tab"/>
            </w:pPr>
            <w:r w:rsidRPr="00906E2A">
              <w:t>verstehen Sprache als Symbolsystem (d.h. sie wissen, dass Wörter etwas repräsentieren und bewirken können).</w:t>
            </w:r>
          </w:p>
        </w:tc>
      </w:tr>
      <w:tr w:rsidR="00D635F1" w:rsidRPr="00906E2A" w14:paraId="55A6B60D" w14:textId="77777777" w:rsidTr="005B3FF0">
        <w:trPr>
          <w:trHeight w:val="567"/>
        </w:trPr>
        <w:tc>
          <w:tcPr>
            <w:tcW w:w="846" w:type="dxa"/>
            <w:vAlign w:val="center"/>
          </w:tcPr>
          <w:p w14:paraId="29CDBF39" w14:textId="6FEB7F81" w:rsidR="00094AF6" w:rsidRPr="00906E2A" w:rsidRDefault="00094AF6" w:rsidP="00C7299E">
            <w:pPr>
              <w:pStyle w:val="FormatLP21Tab"/>
            </w:pPr>
            <w:r w:rsidRPr="00906E2A">
              <w:t>1</w:t>
            </w:r>
          </w:p>
        </w:tc>
        <w:tc>
          <w:tcPr>
            <w:tcW w:w="8504" w:type="dxa"/>
            <w:vAlign w:val="center"/>
          </w:tcPr>
          <w:p w14:paraId="552DB5DD" w14:textId="39A3C97F" w:rsidR="00094AF6" w:rsidRPr="00906E2A" w:rsidRDefault="00094AF6" w:rsidP="00C7299E">
            <w:pPr>
              <w:pStyle w:val="FormatLP21Tab"/>
            </w:pPr>
            <w:r w:rsidRPr="00906E2A">
              <w:t>können die meisten Laute der deutschen Sprache sprechmotorisch isoliert und im Wort bilden.</w:t>
            </w:r>
          </w:p>
        </w:tc>
      </w:tr>
      <w:tr w:rsidR="00D635F1" w:rsidRPr="00906E2A" w14:paraId="2959DB2B" w14:textId="77777777" w:rsidTr="00BD4399">
        <w:trPr>
          <w:trHeight w:val="567"/>
        </w:trPr>
        <w:tc>
          <w:tcPr>
            <w:tcW w:w="846" w:type="dxa"/>
            <w:vAlign w:val="center"/>
          </w:tcPr>
          <w:p w14:paraId="56224D29" w14:textId="5B75DD62" w:rsidR="00147D3B" w:rsidRPr="00906E2A" w:rsidRDefault="00147D3B" w:rsidP="00C7299E">
            <w:pPr>
              <w:pStyle w:val="FormatLP21Tab"/>
            </w:pPr>
            <w:r w:rsidRPr="00906E2A">
              <w:t>1</w:t>
            </w:r>
          </w:p>
        </w:tc>
        <w:tc>
          <w:tcPr>
            <w:tcW w:w="8504" w:type="dxa"/>
            <w:shd w:val="clear" w:color="auto" w:fill="DAEEF3" w:themeFill="accent5" w:themeFillTint="33"/>
            <w:vAlign w:val="center"/>
          </w:tcPr>
          <w:p w14:paraId="7CF6F675" w14:textId="2B8EB7A0" w:rsidR="00147D3B" w:rsidRPr="00906E2A" w:rsidRDefault="00147D3B" w:rsidP="00C7299E">
            <w:pPr>
              <w:pStyle w:val="FormatLP21Tab"/>
            </w:pPr>
            <w:r w:rsidRPr="00906E2A">
              <w:t xml:space="preserve">können Wörter, Wendungen </w:t>
            </w:r>
            <w:r w:rsidR="00924F94" w:rsidRPr="00906E2A">
              <w:t xml:space="preserve">und Satzmuster in vertrauten Situationen passend verwenden </w:t>
            </w:r>
            <w:r w:rsidRPr="00906E2A">
              <w:t>(</w:t>
            </w:r>
            <w:r w:rsidR="00924F94">
              <w:t xml:space="preserve">produktiver Wortschatz </w:t>
            </w:r>
            <w:r w:rsidR="00FC255F" w:rsidRPr="00906E2A">
              <w:t>z. B.</w:t>
            </w:r>
            <w:r w:rsidRPr="00906E2A">
              <w:t xml:space="preserve"> in Fragen, Aussagen, Aufforderungen)</w:t>
            </w:r>
            <w:r w:rsidR="00073930">
              <w:t>.</w:t>
            </w:r>
          </w:p>
        </w:tc>
      </w:tr>
      <w:tr w:rsidR="00D635F1" w:rsidRPr="00906E2A" w14:paraId="76D25609" w14:textId="77777777" w:rsidTr="005B3FF0">
        <w:trPr>
          <w:trHeight w:val="567"/>
        </w:trPr>
        <w:tc>
          <w:tcPr>
            <w:tcW w:w="846" w:type="dxa"/>
            <w:vAlign w:val="center"/>
          </w:tcPr>
          <w:p w14:paraId="462AD3B2" w14:textId="5076736E" w:rsidR="00094AF6" w:rsidRPr="00906E2A" w:rsidRDefault="00094AF6" w:rsidP="00C7299E">
            <w:pPr>
              <w:pStyle w:val="FormatLP21Tab"/>
            </w:pPr>
            <w:r w:rsidRPr="00906E2A">
              <w:t>1</w:t>
            </w:r>
          </w:p>
        </w:tc>
        <w:tc>
          <w:tcPr>
            <w:tcW w:w="8504" w:type="dxa"/>
            <w:shd w:val="clear" w:color="auto" w:fill="FFFFCC"/>
            <w:vAlign w:val="center"/>
          </w:tcPr>
          <w:p w14:paraId="74082076" w14:textId="732B39FB" w:rsidR="00094AF6" w:rsidRPr="00906E2A" w:rsidRDefault="00094AF6" w:rsidP="00C7299E">
            <w:pPr>
              <w:pStyle w:val="FormatLP21Tab"/>
            </w:pPr>
            <w:r w:rsidRPr="00906E2A">
              <w:t>können in verständlicher Aussprache und angemessener Lautstärke in Munda</w:t>
            </w:r>
            <w:r w:rsidR="00083D79" w:rsidRPr="00906E2A">
              <w:t xml:space="preserve">rt </w:t>
            </w:r>
            <w:r w:rsidRPr="00906E2A">
              <w:t xml:space="preserve">sprechen. Diese darf erstsprachlich gefärbt sein. </w:t>
            </w:r>
          </w:p>
        </w:tc>
      </w:tr>
      <w:tr w:rsidR="00D635F1" w:rsidRPr="00906E2A" w14:paraId="33010853" w14:textId="77777777" w:rsidTr="005B3FF0">
        <w:trPr>
          <w:trHeight w:val="567"/>
        </w:trPr>
        <w:tc>
          <w:tcPr>
            <w:tcW w:w="846" w:type="dxa"/>
            <w:vAlign w:val="center"/>
          </w:tcPr>
          <w:p w14:paraId="1210E553" w14:textId="5F3021EC" w:rsidR="0042383E" w:rsidRPr="00906E2A" w:rsidRDefault="0042383E" w:rsidP="00C7299E">
            <w:pPr>
              <w:pStyle w:val="FormatLP21Tab"/>
            </w:pPr>
            <w:r w:rsidRPr="00906E2A">
              <w:t>1</w:t>
            </w:r>
            <w:r w:rsidR="005B3FF0">
              <w:t>&amp;2</w:t>
            </w:r>
          </w:p>
        </w:tc>
        <w:tc>
          <w:tcPr>
            <w:tcW w:w="8504" w:type="dxa"/>
            <w:shd w:val="clear" w:color="auto" w:fill="DAEEF3" w:themeFill="accent5" w:themeFillTint="33"/>
            <w:vAlign w:val="center"/>
          </w:tcPr>
          <w:p w14:paraId="2D3A5CA6" w14:textId="3B64119A" w:rsidR="0042383E" w:rsidRPr="00906E2A" w:rsidRDefault="0042383E" w:rsidP="00C7299E">
            <w:pPr>
              <w:pStyle w:val="FormatLP21Tab"/>
            </w:pPr>
            <w:r w:rsidRPr="00906E2A">
              <w:t>können in verständlicher Aussprache und angemessener Lautstärke in Standar</w:t>
            </w:r>
            <w:r w:rsidR="003400E8" w:rsidRPr="00906E2A">
              <w:t>d</w:t>
            </w:r>
            <w:r w:rsidRPr="00906E2A">
              <w:t>sprache sprechen. Die</w:t>
            </w:r>
            <w:r w:rsidR="00B31B58" w:rsidRPr="00906E2A">
              <w:t>se</w:t>
            </w:r>
            <w:r w:rsidR="00BD6377" w:rsidRPr="00906E2A">
              <w:t xml:space="preserve"> </w:t>
            </w:r>
            <w:r w:rsidRPr="00906E2A">
              <w:t>darf mundartlich oder erstsprachlich gefärbt sein.</w:t>
            </w:r>
          </w:p>
        </w:tc>
      </w:tr>
      <w:tr w:rsidR="00D635F1" w:rsidRPr="00906E2A" w14:paraId="185FAD3D" w14:textId="77777777" w:rsidTr="005B3FF0">
        <w:trPr>
          <w:trHeight w:val="567"/>
        </w:trPr>
        <w:tc>
          <w:tcPr>
            <w:tcW w:w="846" w:type="dxa"/>
            <w:vAlign w:val="center"/>
          </w:tcPr>
          <w:p w14:paraId="03C420FC" w14:textId="1B5FB050" w:rsidR="0042383E" w:rsidRPr="00906E2A" w:rsidRDefault="0042383E" w:rsidP="00C7299E">
            <w:pPr>
              <w:pStyle w:val="FormatLP21Tab"/>
            </w:pPr>
            <w:r w:rsidRPr="00906E2A">
              <w:t>1</w:t>
            </w:r>
            <w:r w:rsidR="007B52B1">
              <w:t>&amp;2</w:t>
            </w:r>
          </w:p>
        </w:tc>
        <w:tc>
          <w:tcPr>
            <w:tcW w:w="8504" w:type="dxa"/>
            <w:shd w:val="clear" w:color="auto" w:fill="auto"/>
            <w:vAlign w:val="center"/>
          </w:tcPr>
          <w:p w14:paraId="163207BD" w14:textId="79423C9C" w:rsidR="0042383E" w:rsidRPr="00906E2A" w:rsidRDefault="0042383E" w:rsidP="00C7299E">
            <w:pPr>
              <w:pStyle w:val="FormatLP21Tab"/>
            </w:pPr>
            <w:r w:rsidRPr="00906E2A">
              <w:t xml:space="preserve">können ihren </w:t>
            </w:r>
            <w:r w:rsidR="00C71904" w:rsidRPr="00906E2A">
              <w:t xml:space="preserve">produktiven </w:t>
            </w:r>
            <w:r w:rsidRPr="00906E2A">
              <w:t>Wortschatz einsetzen, um sich in verschiedenen Themen und Situationen sprachlich angemessen auszudrücken.</w:t>
            </w:r>
          </w:p>
        </w:tc>
      </w:tr>
      <w:tr w:rsidR="00D635F1" w:rsidRPr="00906E2A" w14:paraId="7B86A60C" w14:textId="77777777" w:rsidTr="005B3FF0">
        <w:trPr>
          <w:trHeight w:val="567"/>
        </w:trPr>
        <w:tc>
          <w:tcPr>
            <w:tcW w:w="846" w:type="dxa"/>
            <w:vAlign w:val="center"/>
          </w:tcPr>
          <w:p w14:paraId="2D4B2E38" w14:textId="5696049E" w:rsidR="00537936" w:rsidRPr="00906E2A" w:rsidRDefault="00537936" w:rsidP="00C7299E">
            <w:pPr>
              <w:pStyle w:val="FormatLP21Tab"/>
            </w:pPr>
            <w:r w:rsidRPr="00906E2A">
              <w:t>1</w:t>
            </w:r>
            <w:r w:rsidR="00D93078" w:rsidRPr="00906E2A">
              <w:t>&amp;2</w:t>
            </w:r>
          </w:p>
        </w:tc>
        <w:tc>
          <w:tcPr>
            <w:tcW w:w="8504" w:type="dxa"/>
            <w:vAlign w:val="center"/>
          </w:tcPr>
          <w:p w14:paraId="3838F11D" w14:textId="34F5C901" w:rsidR="00537936" w:rsidRPr="00906E2A" w:rsidRDefault="00537936" w:rsidP="00C7299E">
            <w:pPr>
              <w:pStyle w:val="FormatLP21Tab"/>
            </w:pPr>
            <w:r w:rsidRPr="00906E2A">
              <w:t>können nonverbale (</w:t>
            </w:r>
            <w:r w:rsidR="00FC255F" w:rsidRPr="00906E2A">
              <w:t>z. B.</w:t>
            </w:r>
            <w:r w:rsidRPr="00906E2A">
              <w:t xml:space="preserve"> Gestik, Mimik, Körperhaltung) und paraverbale Mittel</w:t>
            </w:r>
            <w:r w:rsidR="005B3FF0">
              <w:br/>
            </w:r>
            <w:r w:rsidRPr="00906E2A">
              <w:t>(</w:t>
            </w:r>
            <w:r w:rsidR="00FC255F" w:rsidRPr="00906E2A">
              <w:t>z. B.</w:t>
            </w:r>
            <w:r w:rsidRPr="00906E2A">
              <w:t xml:space="preserve"> Atmung, Intonation, Sprechfluss) angemessen verwenden. </w:t>
            </w:r>
          </w:p>
        </w:tc>
      </w:tr>
      <w:tr w:rsidR="00D635F1" w:rsidRPr="00906E2A" w14:paraId="140555E9" w14:textId="77777777" w:rsidTr="005B3FF0">
        <w:trPr>
          <w:trHeight w:val="567"/>
        </w:trPr>
        <w:tc>
          <w:tcPr>
            <w:tcW w:w="846" w:type="dxa"/>
            <w:vAlign w:val="center"/>
          </w:tcPr>
          <w:p w14:paraId="7E502401" w14:textId="63F1B0C5" w:rsidR="00B46753" w:rsidRPr="00906E2A" w:rsidRDefault="00B46753" w:rsidP="00C7299E">
            <w:pPr>
              <w:pStyle w:val="FormatLP21Tab"/>
            </w:pPr>
            <w:r w:rsidRPr="00906E2A">
              <w:t>2</w:t>
            </w:r>
          </w:p>
        </w:tc>
        <w:tc>
          <w:tcPr>
            <w:tcW w:w="8504" w:type="dxa"/>
            <w:vAlign w:val="center"/>
          </w:tcPr>
          <w:p w14:paraId="63822D00" w14:textId="77777777" w:rsidR="00B46753" w:rsidRPr="00906E2A" w:rsidRDefault="00B46753" w:rsidP="00C7299E">
            <w:pPr>
              <w:pStyle w:val="FormatLP21Tab"/>
            </w:pPr>
            <w:r w:rsidRPr="00906E2A">
              <w:t>verfügen über einen zunehmend reichhaltigen Wortschatz, um sich präzis auszudrücken.</w:t>
            </w:r>
          </w:p>
        </w:tc>
      </w:tr>
      <w:tr w:rsidR="00D635F1" w:rsidRPr="00906E2A" w14:paraId="4CB6D0B2" w14:textId="77777777" w:rsidTr="005B3FF0">
        <w:trPr>
          <w:trHeight w:val="567"/>
        </w:trPr>
        <w:tc>
          <w:tcPr>
            <w:tcW w:w="846" w:type="dxa"/>
            <w:vAlign w:val="center"/>
          </w:tcPr>
          <w:p w14:paraId="2BBD7741" w14:textId="77777777" w:rsidR="00D93078" w:rsidRPr="00906E2A" w:rsidRDefault="00D93078" w:rsidP="00C7299E">
            <w:pPr>
              <w:pStyle w:val="FormatLP21Tab"/>
            </w:pPr>
            <w:r w:rsidRPr="00906E2A">
              <w:t>3</w:t>
            </w:r>
          </w:p>
        </w:tc>
        <w:tc>
          <w:tcPr>
            <w:tcW w:w="8504" w:type="dxa"/>
            <w:vAlign w:val="center"/>
          </w:tcPr>
          <w:p w14:paraId="1E94C784" w14:textId="6DC03AD7" w:rsidR="00D93078" w:rsidRPr="00906E2A" w:rsidRDefault="00D93078" w:rsidP="00C7299E">
            <w:pPr>
              <w:pStyle w:val="FormatLP21Tab"/>
            </w:pPr>
            <w:r w:rsidRPr="00906E2A">
              <w:t>können Standar</w:t>
            </w:r>
            <w:r w:rsidR="00E76F9F">
              <w:t>d</w:t>
            </w:r>
            <w:r w:rsidRPr="00906E2A">
              <w:t>sprache flüssig sprechen, wobei diese mundartlich und erstsprachlich gefärbt sein darf.</w:t>
            </w:r>
          </w:p>
        </w:tc>
      </w:tr>
      <w:tr w:rsidR="00281C01" w:rsidRPr="00906E2A" w14:paraId="6531BA65" w14:textId="77777777" w:rsidTr="005B3FF0">
        <w:trPr>
          <w:trHeight w:val="567"/>
        </w:trPr>
        <w:tc>
          <w:tcPr>
            <w:tcW w:w="846" w:type="dxa"/>
            <w:vAlign w:val="center"/>
          </w:tcPr>
          <w:p w14:paraId="3F827BA0" w14:textId="7995A7C6" w:rsidR="00BA329D" w:rsidRPr="00906E2A" w:rsidRDefault="005E51EB" w:rsidP="00C7299E">
            <w:pPr>
              <w:pStyle w:val="FormatLP21Tab"/>
            </w:pPr>
            <w:r w:rsidRPr="00906E2A">
              <w:t>3</w:t>
            </w:r>
          </w:p>
        </w:tc>
        <w:tc>
          <w:tcPr>
            <w:tcW w:w="8504" w:type="dxa"/>
            <w:vAlign w:val="center"/>
          </w:tcPr>
          <w:p w14:paraId="0BCD7C99" w14:textId="67B9609F" w:rsidR="00BA329D" w:rsidRPr="00906E2A" w:rsidRDefault="00BA329D" w:rsidP="00C7299E">
            <w:pPr>
              <w:pStyle w:val="FormatLP21Tab"/>
            </w:pPr>
            <w:r w:rsidRPr="00906E2A">
              <w:t>können Wörter, Wendungen und Satzmuster in für sie neuen Situationen angemessen verwenden.</w:t>
            </w:r>
          </w:p>
        </w:tc>
      </w:tr>
    </w:tbl>
    <w:p w14:paraId="21F9E7AB" w14:textId="77777777" w:rsidR="00250E3E" w:rsidRDefault="00250E3E" w:rsidP="00DC482B">
      <w:pPr>
        <w:autoSpaceDE w:val="0"/>
        <w:autoSpaceDN w:val="0"/>
        <w:adjustRightInd w:val="0"/>
        <w:rPr>
          <w:sz w:val="20"/>
          <w:szCs w:val="20"/>
        </w:rPr>
      </w:pPr>
    </w:p>
    <w:p w14:paraId="52DC5E24" w14:textId="7FA64756" w:rsidR="00944A3B" w:rsidRDefault="00944A3B">
      <w:pPr>
        <w:rPr>
          <w:sz w:val="12"/>
          <w:szCs w:val="12"/>
        </w:rPr>
      </w:pPr>
      <w:r>
        <w:rPr>
          <w:sz w:val="12"/>
          <w:szCs w:val="12"/>
        </w:rPr>
        <w:br w:type="page"/>
      </w:r>
    </w:p>
    <w:p w14:paraId="290BB62A" w14:textId="77777777" w:rsidR="00681619" w:rsidRPr="00044D06" w:rsidRDefault="00681619" w:rsidP="00681619">
      <w:pPr>
        <w:rPr>
          <w:sz w:val="12"/>
          <w:szCs w:val="12"/>
        </w:rPr>
      </w:pPr>
    </w:p>
    <w:tbl>
      <w:tblPr>
        <w:tblStyle w:val="Tabellenraster"/>
        <w:tblW w:w="9351" w:type="dxa"/>
        <w:tblLook w:val="04A0" w:firstRow="1" w:lastRow="0" w:firstColumn="1" w:lastColumn="0" w:noHBand="0" w:noVBand="1"/>
      </w:tblPr>
      <w:tblGrid>
        <w:gridCol w:w="755"/>
        <w:gridCol w:w="8596"/>
      </w:tblGrid>
      <w:tr w:rsidR="00B46753" w14:paraId="3C5F59E8" w14:textId="77777777" w:rsidTr="00025476">
        <w:trPr>
          <w:trHeight w:val="397"/>
        </w:trPr>
        <w:tc>
          <w:tcPr>
            <w:tcW w:w="9351" w:type="dxa"/>
            <w:gridSpan w:val="2"/>
            <w:vAlign w:val="center"/>
          </w:tcPr>
          <w:p w14:paraId="0C8DF0E6" w14:textId="3B0DA9B3" w:rsidR="00B46753" w:rsidRDefault="009865EC" w:rsidP="00C02618">
            <w:pPr>
              <w:pStyle w:val="Datum"/>
            </w:pPr>
            <w:r w:rsidRPr="009865EC">
              <w:rPr>
                <w:color w:val="FF0000"/>
              </w:rPr>
              <w:t>B</w:t>
            </w:r>
            <w:r w:rsidR="000B0B22">
              <w:rPr>
                <w:color w:val="FF0000"/>
              </w:rPr>
              <w:tab/>
            </w:r>
            <w:r w:rsidRPr="009865EC">
              <w:rPr>
                <w:color w:val="FF0000"/>
              </w:rPr>
              <w:t>Monologisches Sprechen</w:t>
            </w:r>
          </w:p>
        </w:tc>
      </w:tr>
      <w:tr w:rsidR="00B46753" w14:paraId="39478FB7" w14:textId="77777777" w:rsidTr="00CA151A">
        <w:trPr>
          <w:trHeight w:val="567"/>
        </w:trPr>
        <w:tc>
          <w:tcPr>
            <w:tcW w:w="9351" w:type="dxa"/>
            <w:gridSpan w:val="2"/>
            <w:vAlign w:val="center"/>
          </w:tcPr>
          <w:p w14:paraId="3FBFB9CC" w14:textId="14701BB5" w:rsidR="00B46753" w:rsidRPr="00EC6F00" w:rsidRDefault="00461D23" w:rsidP="00D57A63">
            <w:pPr>
              <w:pStyle w:val="Datum"/>
              <w:ind w:left="709" w:hanging="709"/>
            </w:pPr>
            <w:r>
              <w:t>1.</w:t>
            </w:r>
            <w:r>
              <w:tab/>
            </w:r>
            <w:r w:rsidR="00505F86">
              <w:t xml:space="preserve">Die </w:t>
            </w:r>
            <w:r w:rsidR="00591B94">
              <w:t>Schülerinnen und Schüler</w:t>
            </w:r>
            <w:r w:rsidR="00505F86">
              <w:t xml:space="preserve"> </w:t>
            </w:r>
            <w:r w:rsidR="00B46753">
              <w:t xml:space="preserve">können sich in monologischen Situationen angemessen und verständlich ausdrücken. </w:t>
            </w:r>
          </w:p>
        </w:tc>
      </w:tr>
      <w:tr w:rsidR="00B46753" w14:paraId="000A29B7" w14:textId="77777777" w:rsidTr="00CA151A">
        <w:trPr>
          <w:trHeight w:val="567"/>
        </w:trPr>
        <w:tc>
          <w:tcPr>
            <w:tcW w:w="9351" w:type="dxa"/>
            <w:gridSpan w:val="2"/>
            <w:vAlign w:val="center"/>
          </w:tcPr>
          <w:p w14:paraId="51604CE8" w14:textId="77777777" w:rsidR="00236B92" w:rsidRDefault="00461D23" w:rsidP="00D57A63">
            <w:pPr>
              <w:pStyle w:val="Datum"/>
            </w:pPr>
            <w:r>
              <w:t>D.3.</w:t>
            </w:r>
            <w:r w:rsidR="00236B92">
              <w:t>B.1</w:t>
            </w:r>
          </w:p>
          <w:p w14:paraId="71EF2FD0" w14:textId="3402255E" w:rsidR="00B46753" w:rsidRPr="00DA6DA6" w:rsidRDefault="00B46753" w:rsidP="00D57A63">
            <w:pPr>
              <w:pStyle w:val="Datum"/>
            </w:pPr>
            <w:r>
              <w:t xml:space="preserve">Die </w:t>
            </w:r>
            <w:r w:rsidR="00591B94">
              <w:t>Schülerinnen und Schüler</w:t>
            </w:r>
            <w:r>
              <w:t xml:space="preserve"> </w:t>
            </w:r>
          </w:p>
        </w:tc>
      </w:tr>
      <w:tr w:rsidR="00D93078" w14:paraId="00BE6DE0" w14:textId="77777777" w:rsidTr="00E05ECE">
        <w:trPr>
          <w:trHeight w:val="497"/>
        </w:trPr>
        <w:tc>
          <w:tcPr>
            <w:tcW w:w="704" w:type="dxa"/>
            <w:vAlign w:val="center"/>
          </w:tcPr>
          <w:p w14:paraId="20EEFB5E" w14:textId="3173C4A6" w:rsidR="00D93078" w:rsidRDefault="00D93078" w:rsidP="008025C1">
            <w:pPr>
              <w:pStyle w:val="FormatLP21Tab"/>
            </w:pPr>
            <w:r>
              <w:t>1</w:t>
            </w:r>
          </w:p>
        </w:tc>
        <w:tc>
          <w:tcPr>
            <w:tcW w:w="8647" w:type="dxa"/>
            <w:shd w:val="clear" w:color="auto" w:fill="FFFFCC"/>
            <w:vAlign w:val="center"/>
          </w:tcPr>
          <w:p w14:paraId="0B2E0D3C" w14:textId="27A7FF0D" w:rsidR="00D93078" w:rsidRDefault="00973123" w:rsidP="008025C1">
            <w:pPr>
              <w:pStyle w:val="FormatLP21Tab"/>
            </w:pPr>
            <w:r w:rsidRPr="00705444">
              <w:rPr>
                <w:u w:color="FF0000"/>
              </w:rPr>
              <w:t>entdecken spielerisch ihre Stimme und produzieren damit Laute, Töne und Silben.</w:t>
            </w:r>
            <w:r w:rsidR="005A7B1A">
              <w:rPr>
                <w:u w:color="FF0000"/>
              </w:rPr>
              <w:t xml:space="preserve"> Sie </w:t>
            </w:r>
            <w:r w:rsidR="005A7B1A" w:rsidRPr="00705444">
              <w:rPr>
                <w:u w:color="FF0000"/>
              </w:rPr>
              <w:t xml:space="preserve">reihen diese zu Ketten aneinander. </w:t>
            </w:r>
            <w:r w:rsidRPr="00705444">
              <w:rPr>
                <w:u w:color="FF0000"/>
              </w:rPr>
              <w:t xml:space="preserve"> </w:t>
            </w:r>
          </w:p>
        </w:tc>
      </w:tr>
      <w:tr w:rsidR="00236B92" w:rsidRPr="00D73D20" w14:paraId="2A1B59C4" w14:textId="77777777" w:rsidTr="007C0593">
        <w:trPr>
          <w:trHeight w:val="397"/>
        </w:trPr>
        <w:tc>
          <w:tcPr>
            <w:tcW w:w="704" w:type="dxa"/>
            <w:vAlign w:val="center"/>
          </w:tcPr>
          <w:p w14:paraId="54F34D18" w14:textId="55E71892" w:rsidR="00236B92" w:rsidRDefault="00D73D20" w:rsidP="008025C1">
            <w:pPr>
              <w:pStyle w:val="FormatLP21Tab"/>
            </w:pPr>
            <w:r>
              <w:t>1</w:t>
            </w:r>
          </w:p>
        </w:tc>
        <w:tc>
          <w:tcPr>
            <w:tcW w:w="8647" w:type="dxa"/>
            <w:shd w:val="clear" w:color="auto" w:fill="FFFFCC"/>
            <w:vAlign w:val="center"/>
          </w:tcPr>
          <w:p w14:paraId="14E180EA" w14:textId="426592CC" w:rsidR="00236B92" w:rsidRPr="00D73D20" w:rsidRDefault="002276CF" w:rsidP="008025C1">
            <w:pPr>
              <w:pStyle w:val="FormatLP21Tab"/>
            </w:pPr>
            <w:r w:rsidRPr="00D73D20">
              <w:t>bilden erste Worte und Einwortsätze.</w:t>
            </w:r>
          </w:p>
        </w:tc>
      </w:tr>
      <w:tr w:rsidR="002276CF" w:rsidRPr="00D73D20" w14:paraId="2ABA1EE7" w14:textId="77777777" w:rsidTr="007C0593">
        <w:trPr>
          <w:trHeight w:val="397"/>
        </w:trPr>
        <w:tc>
          <w:tcPr>
            <w:tcW w:w="704" w:type="dxa"/>
            <w:vAlign w:val="center"/>
          </w:tcPr>
          <w:p w14:paraId="71F4DCC5" w14:textId="1DA66F95" w:rsidR="002276CF" w:rsidRDefault="00D73D20" w:rsidP="008025C1">
            <w:pPr>
              <w:pStyle w:val="FormatLP21Tab"/>
            </w:pPr>
            <w:r>
              <w:t>1</w:t>
            </w:r>
          </w:p>
        </w:tc>
        <w:tc>
          <w:tcPr>
            <w:tcW w:w="8647" w:type="dxa"/>
            <w:shd w:val="clear" w:color="auto" w:fill="FFFFCC"/>
            <w:vAlign w:val="center"/>
          </w:tcPr>
          <w:p w14:paraId="59C66268" w14:textId="24AE2501" w:rsidR="002276CF" w:rsidRPr="00D73D20" w:rsidRDefault="002276CF" w:rsidP="008025C1">
            <w:pPr>
              <w:pStyle w:val="FormatLP21Tab"/>
            </w:pPr>
            <w:r w:rsidRPr="00D73D20">
              <w:t>bilden Zwei- und Mehrwortsätze.</w:t>
            </w:r>
          </w:p>
        </w:tc>
      </w:tr>
      <w:tr w:rsidR="002276CF" w:rsidRPr="00D73D20" w14:paraId="50974654" w14:textId="77777777" w:rsidTr="007C0593">
        <w:trPr>
          <w:trHeight w:val="397"/>
        </w:trPr>
        <w:tc>
          <w:tcPr>
            <w:tcW w:w="704" w:type="dxa"/>
            <w:vAlign w:val="center"/>
          </w:tcPr>
          <w:p w14:paraId="500EDE9C" w14:textId="1513791A" w:rsidR="002276CF" w:rsidRDefault="00D73D20" w:rsidP="008025C1">
            <w:pPr>
              <w:pStyle w:val="FormatLP21Tab"/>
            </w:pPr>
            <w:r>
              <w:t>1</w:t>
            </w:r>
          </w:p>
        </w:tc>
        <w:tc>
          <w:tcPr>
            <w:tcW w:w="8647" w:type="dxa"/>
            <w:shd w:val="clear" w:color="auto" w:fill="FFFFCC"/>
            <w:vAlign w:val="center"/>
          </w:tcPr>
          <w:p w14:paraId="657EE800" w14:textId="5671E7CB" w:rsidR="002276CF" w:rsidRPr="00D73D20" w:rsidRDefault="002276CF" w:rsidP="008025C1">
            <w:pPr>
              <w:pStyle w:val="FormatLP21Tab"/>
            </w:pPr>
            <w:r w:rsidRPr="00D73D20">
              <w:t>sprechen in einfachen, ganzen Sätzen.</w:t>
            </w:r>
          </w:p>
        </w:tc>
      </w:tr>
      <w:tr w:rsidR="00B46753" w14:paraId="5DFFE68E" w14:textId="77777777" w:rsidTr="00E05ECE">
        <w:trPr>
          <w:trHeight w:val="567"/>
        </w:trPr>
        <w:tc>
          <w:tcPr>
            <w:tcW w:w="704" w:type="dxa"/>
            <w:vAlign w:val="center"/>
          </w:tcPr>
          <w:p w14:paraId="6B29D389" w14:textId="6FEA7576" w:rsidR="00B46753" w:rsidRDefault="00B46753" w:rsidP="008025C1">
            <w:pPr>
              <w:pStyle w:val="FormatLP21Tab"/>
            </w:pPr>
            <w:bookmarkStart w:id="4" w:name="_Hlk63779712"/>
            <w:r>
              <w:t>1</w:t>
            </w:r>
          </w:p>
        </w:tc>
        <w:tc>
          <w:tcPr>
            <w:tcW w:w="8647" w:type="dxa"/>
            <w:vAlign w:val="center"/>
          </w:tcPr>
          <w:p w14:paraId="3EA51413" w14:textId="77777777" w:rsidR="00B46753" w:rsidRPr="006667CA" w:rsidRDefault="00B46753" w:rsidP="008025C1">
            <w:pPr>
              <w:pStyle w:val="FormatLP21Tab"/>
            </w:pPr>
            <w:r w:rsidRPr="006667CA">
              <w:t xml:space="preserve">können mit Unterstützung ihre Gefühle und Gedanken sowie Erlebnisse und Erfahrungen verbal oder nonverbal zum Ausdruck bringen. </w:t>
            </w:r>
          </w:p>
        </w:tc>
      </w:tr>
      <w:tr w:rsidR="00B46753" w14:paraId="2327D184" w14:textId="77777777" w:rsidTr="00E05ECE">
        <w:trPr>
          <w:trHeight w:val="567"/>
        </w:trPr>
        <w:tc>
          <w:tcPr>
            <w:tcW w:w="704" w:type="dxa"/>
            <w:vAlign w:val="center"/>
          </w:tcPr>
          <w:p w14:paraId="3D3CC4A1" w14:textId="669E7319" w:rsidR="00B46753" w:rsidRDefault="00B46753" w:rsidP="008025C1">
            <w:pPr>
              <w:pStyle w:val="FormatLP21Tab"/>
            </w:pPr>
            <w:r>
              <w:t>1</w:t>
            </w:r>
          </w:p>
        </w:tc>
        <w:tc>
          <w:tcPr>
            <w:tcW w:w="8647" w:type="dxa"/>
            <w:shd w:val="clear" w:color="auto" w:fill="auto"/>
            <w:vAlign w:val="center"/>
          </w:tcPr>
          <w:p w14:paraId="5F5035AB" w14:textId="77777777" w:rsidR="00B46753" w:rsidRPr="006667CA" w:rsidRDefault="00B46753" w:rsidP="008025C1">
            <w:pPr>
              <w:pStyle w:val="FormatLP21Tab"/>
            </w:pPr>
            <w:r w:rsidRPr="006667CA">
              <w:t xml:space="preserve">können Beobachtungen wiedergeben und einfache Sachverhalte mit Unterstützung beschreiben. </w:t>
            </w:r>
          </w:p>
        </w:tc>
      </w:tr>
      <w:tr w:rsidR="00D93078" w14:paraId="11805F71" w14:textId="77777777" w:rsidTr="00E05ECE">
        <w:trPr>
          <w:trHeight w:val="567"/>
        </w:trPr>
        <w:tc>
          <w:tcPr>
            <w:tcW w:w="704" w:type="dxa"/>
            <w:vAlign w:val="center"/>
          </w:tcPr>
          <w:p w14:paraId="499D7A1D" w14:textId="513FF5A3" w:rsidR="00D93078" w:rsidRDefault="000B0B22" w:rsidP="008025C1">
            <w:pPr>
              <w:pStyle w:val="FormatLP21Tab"/>
            </w:pPr>
            <w:r>
              <w:t>1</w:t>
            </w:r>
          </w:p>
        </w:tc>
        <w:tc>
          <w:tcPr>
            <w:tcW w:w="8647" w:type="dxa"/>
            <w:vAlign w:val="center"/>
          </w:tcPr>
          <w:p w14:paraId="3962771D" w14:textId="70486CC9" w:rsidR="00D93078" w:rsidRDefault="00D93078" w:rsidP="008025C1">
            <w:pPr>
              <w:pStyle w:val="FormatLP21Tab"/>
            </w:pPr>
            <w:r>
              <w:t>können sich in Mundart und Standar</w:t>
            </w:r>
            <w:r w:rsidR="00453357">
              <w:t>d</w:t>
            </w:r>
            <w:r>
              <w:t>sprache ausdrücken, wobei erstsprachliche und mundartliche Elemente selbstverständlich sind.</w:t>
            </w:r>
          </w:p>
        </w:tc>
      </w:tr>
      <w:tr w:rsidR="009909A6" w14:paraId="30D48A77" w14:textId="77777777" w:rsidTr="00E05ECE">
        <w:trPr>
          <w:trHeight w:val="567"/>
        </w:trPr>
        <w:tc>
          <w:tcPr>
            <w:tcW w:w="704" w:type="dxa"/>
            <w:vAlign w:val="center"/>
          </w:tcPr>
          <w:p w14:paraId="6AC74876" w14:textId="7B17AC74" w:rsidR="009909A6" w:rsidRDefault="00C071A1" w:rsidP="008025C1">
            <w:pPr>
              <w:pStyle w:val="FormatLP21Tab"/>
            </w:pPr>
            <w:r>
              <w:t>1</w:t>
            </w:r>
          </w:p>
        </w:tc>
        <w:tc>
          <w:tcPr>
            <w:tcW w:w="8647" w:type="dxa"/>
            <w:shd w:val="clear" w:color="auto" w:fill="DAEEF3" w:themeFill="accent5" w:themeFillTint="33"/>
            <w:vAlign w:val="center"/>
          </w:tcPr>
          <w:p w14:paraId="7A33D08C" w14:textId="0A3BCFB8" w:rsidR="009909A6" w:rsidRDefault="009909A6" w:rsidP="008025C1">
            <w:pPr>
              <w:pStyle w:val="FormatLP21Tab"/>
            </w:pPr>
            <w:r>
              <w:t>können sich in verschiedenen Sprechsituationen ausdrücken, wenn sie dabei unterstützt werden (</w:t>
            </w:r>
            <w:r w:rsidR="00FC255F">
              <w:t>z. B.</w:t>
            </w:r>
            <w:r>
              <w:t xml:space="preserve"> Alltagssituationen, Erzählung).</w:t>
            </w:r>
          </w:p>
        </w:tc>
      </w:tr>
      <w:tr w:rsidR="009909A6" w14:paraId="68EF992A" w14:textId="77777777" w:rsidTr="007C0593">
        <w:trPr>
          <w:trHeight w:val="397"/>
        </w:trPr>
        <w:tc>
          <w:tcPr>
            <w:tcW w:w="704" w:type="dxa"/>
            <w:vAlign w:val="center"/>
          </w:tcPr>
          <w:p w14:paraId="2ECA0715" w14:textId="563FD859" w:rsidR="009909A6" w:rsidRDefault="00C071A1" w:rsidP="008025C1">
            <w:pPr>
              <w:pStyle w:val="FormatLP21Tab"/>
            </w:pPr>
            <w:r>
              <w:t>1</w:t>
            </w:r>
          </w:p>
        </w:tc>
        <w:tc>
          <w:tcPr>
            <w:tcW w:w="8647" w:type="dxa"/>
            <w:vAlign w:val="center"/>
          </w:tcPr>
          <w:p w14:paraId="177E7232" w14:textId="179BD14C" w:rsidR="009909A6" w:rsidRDefault="009909A6" w:rsidP="008025C1">
            <w:pPr>
              <w:pStyle w:val="FormatLP21Tab"/>
            </w:pPr>
            <w:r>
              <w:t>können kurze Gedichte vortragen (</w:t>
            </w:r>
            <w:r w:rsidR="00FC255F">
              <w:t>z. B.</w:t>
            </w:r>
            <w:r>
              <w:t xml:space="preserve"> Abzählvers, Reime, Sprüche).</w:t>
            </w:r>
          </w:p>
        </w:tc>
      </w:tr>
      <w:tr w:rsidR="00D93078" w14:paraId="0B25AC04" w14:textId="77777777" w:rsidTr="007C0593">
        <w:trPr>
          <w:trHeight w:val="397"/>
        </w:trPr>
        <w:tc>
          <w:tcPr>
            <w:tcW w:w="704" w:type="dxa"/>
            <w:vAlign w:val="center"/>
          </w:tcPr>
          <w:p w14:paraId="3EFC7746" w14:textId="2E1151F3" w:rsidR="00D93078" w:rsidRDefault="00D93078" w:rsidP="008025C1">
            <w:pPr>
              <w:pStyle w:val="FormatLP21Tab"/>
            </w:pPr>
            <w:r>
              <w:t>1&amp;2</w:t>
            </w:r>
          </w:p>
        </w:tc>
        <w:tc>
          <w:tcPr>
            <w:tcW w:w="8647" w:type="dxa"/>
            <w:vAlign w:val="center"/>
          </w:tcPr>
          <w:p w14:paraId="76789629" w14:textId="1A7C9821" w:rsidR="00D93078" w:rsidRDefault="00D93078" w:rsidP="008025C1">
            <w:pPr>
              <w:pStyle w:val="FormatLP21Tab"/>
            </w:pPr>
            <w:r>
              <w:t>können eine Geschichte verständlich nacherzählen.</w:t>
            </w:r>
          </w:p>
        </w:tc>
      </w:tr>
      <w:tr w:rsidR="00F1656F" w14:paraId="777550EB" w14:textId="77777777" w:rsidTr="007C0593">
        <w:trPr>
          <w:trHeight w:val="397"/>
        </w:trPr>
        <w:tc>
          <w:tcPr>
            <w:tcW w:w="704" w:type="dxa"/>
            <w:vAlign w:val="center"/>
          </w:tcPr>
          <w:p w14:paraId="4BD2E07C" w14:textId="55AC546F" w:rsidR="00F1656F" w:rsidRDefault="00F1656F" w:rsidP="008025C1">
            <w:pPr>
              <w:pStyle w:val="FormatLP21Tab"/>
            </w:pPr>
            <w:r>
              <w:t>1&amp;2</w:t>
            </w:r>
          </w:p>
        </w:tc>
        <w:tc>
          <w:tcPr>
            <w:tcW w:w="8647" w:type="dxa"/>
            <w:shd w:val="clear" w:color="auto" w:fill="DAEEF3" w:themeFill="accent5" w:themeFillTint="33"/>
            <w:vAlign w:val="center"/>
          </w:tcPr>
          <w:p w14:paraId="73FACC1C" w14:textId="47E3D9AC" w:rsidR="00F1656F" w:rsidRDefault="00F1656F" w:rsidP="008025C1">
            <w:pPr>
              <w:pStyle w:val="FormatLP21Tab"/>
            </w:pPr>
            <w:r>
              <w:t>können mit Unterstützung ihre Arbeitsergebnisse und Gedanken vortragen.</w:t>
            </w:r>
          </w:p>
        </w:tc>
      </w:tr>
      <w:tr w:rsidR="00F1656F" w14:paraId="64B97684" w14:textId="77777777" w:rsidTr="00E05ECE">
        <w:trPr>
          <w:trHeight w:val="567"/>
        </w:trPr>
        <w:tc>
          <w:tcPr>
            <w:tcW w:w="704" w:type="dxa"/>
            <w:vAlign w:val="center"/>
          </w:tcPr>
          <w:p w14:paraId="0D83E54D" w14:textId="41C5077D" w:rsidR="00F1656F" w:rsidRDefault="00A4562F" w:rsidP="008025C1">
            <w:pPr>
              <w:pStyle w:val="FormatLP21Tab"/>
            </w:pPr>
            <w:r>
              <w:t>1&amp;2</w:t>
            </w:r>
          </w:p>
        </w:tc>
        <w:tc>
          <w:tcPr>
            <w:tcW w:w="8647" w:type="dxa"/>
            <w:shd w:val="clear" w:color="auto" w:fill="DAEEF3" w:themeFill="accent5" w:themeFillTint="33"/>
            <w:vAlign w:val="center"/>
          </w:tcPr>
          <w:p w14:paraId="180075F2" w14:textId="56FAB2EA" w:rsidR="00F1656F" w:rsidRDefault="00A4562F" w:rsidP="008025C1">
            <w:pPr>
              <w:pStyle w:val="FormatLP21Tab"/>
            </w:pPr>
            <w:r>
              <w:t>können mit Unterstützung Ergebnisse einer Gruppenarbeit verständlich weitergeben und dabei verschiedene Medien nutzen (</w:t>
            </w:r>
            <w:r w:rsidR="003065B8">
              <w:t>z</w:t>
            </w:r>
            <w:r w:rsidR="00FC255F">
              <w:t>. B.</w:t>
            </w:r>
            <w:r>
              <w:t xml:space="preserve"> Bild).</w:t>
            </w:r>
          </w:p>
        </w:tc>
      </w:tr>
      <w:tr w:rsidR="00B46753" w14:paraId="3A0EA80E" w14:textId="77777777" w:rsidTr="007C0593">
        <w:trPr>
          <w:trHeight w:val="397"/>
        </w:trPr>
        <w:tc>
          <w:tcPr>
            <w:tcW w:w="704" w:type="dxa"/>
            <w:vAlign w:val="center"/>
          </w:tcPr>
          <w:p w14:paraId="494E279D" w14:textId="7678847E" w:rsidR="00B46753" w:rsidRDefault="00B46753" w:rsidP="008025C1">
            <w:pPr>
              <w:pStyle w:val="FormatLP21Tab"/>
            </w:pPr>
            <w:r>
              <w:t>2</w:t>
            </w:r>
          </w:p>
        </w:tc>
        <w:tc>
          <w:tcPr>
            <w:tcW w:w="8647" w:type="dxa"/>
            <w:shd w:val="clear" w:color="auto" w:fill="DAEEF3" w:themeFill="accent5" w:themeFillTint="33"/>
            <w:vAlign w:val="center"/>
          </w:tcPr>
          <w:p w14:paraId="56529AEF" w14:textId="77777777" w:rsidR="00B46753" w:rsidRDefault="00B46753" w:rsidP="008025C1">
            <w:pPr>
              <w:pStyle w:val="FormatLP21Tab"/>
            </w:pPr>
            <w:r>
              <w:t>können eine erfundene Geschichte erzählen.</w:t>
            </w:r>
          </w:p>
        </w:tc>
      </w:tr>
      <w:tr w:rsidR="00D93078" w14:paraId="7048B9BD" w14:textId="77777777" w:rsidTr="007C0593">
        <w:trPr>
          <w:trHeight w:val="397"/>
        </w:trPr>
        <w:tc>
          <w:tcPr>
            <w:tcW w:w="704" w:type="dxa"/>
            <w:vAlign w:val="center"/>
          </w:tcPr>
          <w:p w14:paraId="5F51E3C5" w14:textId="2C61821C" w:rsidR="00D93078" w:rsidRDefault="00D93078" w:rsidP="008025C1">
            <w:pPr>
              <w:pStyle w:val="FormatLP21Tab"/>
            </w:pPr>
            <w:r>
              <w:t>2</w:t>
            </w:r>
          </w:p>
        </w:tc>
        <w:tc>
          <w:tcPr>
            <w:tcW w:w="8647" w:type="dxa"/>
            <w:shd w:val="clear" w:color="auto" w:fill="DAEEF3" w:themeFill="accent5" w:themeFillTint="33"/>
            <w:vAlign w:val="center"/>
          </w:tcPr>
          <w:p w14:paraId="639BEFBB" w14:textId="64D1D315" w:rsidR="00D93078" w:rsidRDefault="00D93078" w:rsidP="008025C1">
            <w:pPr>
              <w:pStyle w:val="FormatLP21Tab"/>
            </w:pPr>
            <w:r>
              <w:t xml:space="preserve">können ein Buch oder einen Film nacherzählen. </w:t>
            </w:r>
          </w:p>
        </w:tc>
      </w:tr>
      <w:tr w:rsidR="00752738" w14:paraId="5351876B" w14:textId="77777777" w:rsidTr="007C0593">
        <w:trPr>
          <w:trHeight w:val="397"/>
        </w:trPr>
        <w:tc>
          <w:tcPr>
            <w:tcW w:w="704" w:type="dxa"/>
            <w:vAlign w:val="center"/>
          </w:tcPr>
          <w:p w14:paraId="63FCFEA4" w14:textId="4B81B828" w:rsidR="00752738" w:rsidRDefault="001D2B24" w:rsidP="008025C1">
            <w:pPr>
              <w:pStyle w:val="FormatLP21Tab"/>
            </w:pPr>
            <w:r>
              <w:t>2</w:t>
            </w:r>
          </w:p>
        </w:tc>
        <w:tc>
          <w:tcPr>
            <w:tcW w:w="8647" w:type="dxa"/>
            <w:vAlign w:val="center"/>
          </w:tcPr>
          <w:p w14:paraId="7BC1C28D" w14:textId="3D4CE682" w:rsidR="00752738" w:rsidRDefault="00752738" w:rsidP="008025C1">
            <w:pPr>
              <w:pStyle w:val="FormatLP21Tab"/>
            </w:pPr>
            <w:r>
              <w:t>können Arbeitsergebnisse der Klasse präsentieren.</w:t>
            </w:r>
          </w:p>
        </w:tc>
      </w:tr>
      <w:tr w:rsidR="00752738" w14:paraId="1A44B1B6" w14:textId="77777777" w:rsidTr="00E05ECE">
        <w:trPr>
          <w:trHeight w:val="567"/>
        </w:trPr>
        <w:tc>
          <w:tcPr>
            <w:tcW w:w="704" w:type="dxa"/>
            <w:vAlign w:val="center"/>
          </w:tcPr>
          <w:p w14:paraId="4F5E9B2A" w14:textId="1483081E" w:rsidR="00752738" w:rsidRDefault="00CF0142" w:rsidP="008025C1">
            <w:pPr>
              <w:pStyle w:val="FormatLP21Tab"/>
            </w:pPr>
            <w:r>
              <w:t>2&amp;3</w:t>
            </w:r>
          </w:p>
        </w:tc>
        <w:tc>
          <w:tcPr>
            <w:tcW w:w="8647" w:type="dxa"/>
            <w:shd w:val="clear" w:color="auto" w:fill="DAEEF3" w:themeFill="accent5" w:themeFillTint="33"/>
            <w:vAlign w:val="center"/>
          </w:tcPr>
          <w:p w14:paraId="7B738866" w14:textId="095AA941" w:rsidR="00752738" w:rsidRDefault="00CF0142" w:rsidP="008025C1">
            <w:pPr>
              <w:pStyle w:val="FormatLP21Tab"/>
            </w:pPr>
            <w:r>
              <w:t>können mit Unterstützung Sachthemen in Büchern und im Internet recherchieren und auswählen.</w:t>
            </w:r>
          </w:p>
        </w:tc>
      </w:tr>
      <w:tr w:rsidR="00D93078" w14:paraId="677AAA4D" w14:textId="77777777" w:rsidTr="007C0593">
        <w:trPr>
          <w:trHeight w:val="397"/>
        </w:trPr>
        <w:tc>
          <w:tcPr>
            <w:tcW w:w="704" w:type="dxa"/>
            <w:vAlign w:val="center"/>
          </w:tcPr>
          <w:p w14:paraId="2BC2A6CF" w14:textId="5EAB8AE7" w:rsidR="00D93078" w:rsidRDefault="00D93078" w:rsidP="008025C1">
            <w:pPr>
              <w:pStyle w:val="FormatLP21Tab"/>
            </w:pPr>
            <w:r>
              <w:t>2&amp;3</w:t>
            </w:r>
          </w:p>
        </w:tc>
        <w:tc>
          <w:tcPr>
            <w:tcW w:w="8647" w:type="dxa"/>
            <w:shd w:val="clear" w:color="auto" w:fill="DAEEF3" w:themeFill="accent5" w:themeFillTint="33"/>
            <w:vAlign w:val="center"/>
          </w:tcPr>
          <w:p w14:paraId="65862D09" w14:textId="14AA4E17" w:rsidR="00D93078" w:rsidRDefault="00D93078" w:rsidP="008025C1">
            <w:pPr>
              <w:pStyle w:val="FormatLP21Tab"/>
            </w:pPr>
            <w:r w:rsidRPr="00F2406B">
              <w:t xml:space="preserve">können </w:t>
            </w:r>
            <w:r>
              <w:t xml:space="preserve">mit Unterstützung </w:t>
            </w:r>
            <w:r w:rsidRPr="00F2406B">
              <w:t xml:space="preserve">eine Präsentation </w:t>
            </w:r>
            <w:r>
              <w:t xml:space="preserve">strukturieren und </w:t>
            </w:r>
            <w:r w:rsidRPr="00F2406B">
              <w:t>gestalten.</w:t>
            </w:r>
          </w:p>
        </w:tc>
      </w:tr>
      <w:tr w:rsidR="005E76B9" w14:paraId="5EA8816B" w14:textId="77777777" w:rsidTr="00E05ECE">
        <w:trPr>
          <w:trHeight w:val="567"/>
        </w:trPr>
        <w:tc>
          <w:tcPr>
            <w:tcW w:w="704" w:type="dxa"/>
            <w:vAlign w:val="center"/>
          </w:tcPr>
          <w:p w14:paraId="6391A3D2" w14:textId="77777777" w:rsidR="005E76B9" w:rsidRDefault="005E76B9" w:rsidP="008025C1">
            <w:pPr>
              <w:pStyle w:val="FormatLP21Tab"/>
            </w:pPr>
            <w:r>
              <w:t>3</w:t>
            </w:r>
          </w:p>
        </w:tc>
        <w:tc>
          <w:tcPr>
            <w:tcW w:w="8647" w:type="dxa"/>
            <w:vAlign w:val="center"/>
          </w:tcPr>
          <w:p w14:paraId="65468D52" w14:textId="77777777" w:rsidR="005E76B9" w:rsidRDefault="005E76B9" w:rsidP="008025C1">
            <w:pPr>
              <w:pStyle w:val="FormatLP21Tab"/>
            </w:pPr>
            <w:r>
              <w:t>können sich in der Standardsprache weitgehend sicher ausdrücken, wobei einzelne erstsprachliche und mundartliche Elemente vorkommen können.</w:t>
            </w:r>
          </w:p>
        </w:tc>
      </w:tr>
      <w:bookmarkEnd w:id="4"/>
    </w:tbl>
    <w:p w14:paraId="3F6D7A09" w14:textId="77777777" w:rsidR="006E7428" w:rsidRDefault="006E7428" w:rsidP="00C7299E">
      <w:pPr>
        <w:pStyle w:val="FormatLP21Tab"/>
      </w:pPr>
    </w:p>
    <w:p w14:paraId="4918EBCB" w14:textId="77777777" w:rsidR="00681619" w:rsidRDefault="00681619">
      <w:pPr>
        <w:rPr>
          <w:sz w:val="20"/>
          <w:szCs w:val="20"/>
        </w:rPr>
      </w:pPr>
      <w:r>
        <w:rPr>
          <w:sz w:val="20"/>
          <w:szCs w:val="20"/>
        </w:rPr>
        <w:br w:type="page"/>
      </w:r>
    </w:p>
    <w:p w14:paraId="4E4DF956" w14:textId="34461DFF" w:rsidR="00681619" w:rsidRPr="009E76EA" w:rsidRDefault="00FC49F8" w:rsidP="00681619">
      <w:pPr>
        <w:rPr>
          <w:sz w:val="12"/>
          <w:szCs w:val="12"/>
        </w:rPr>
      </w:pPr>
      <w:r>
        <w:rPr>
          <w:sz w:val="12"/>
          <w:szCs w:val="12"/>
        </w:rPr>
        <w:lastRenderedPageBreak/>
        <w:t xml:space="preserve"> </w:t>
      </w:r>
    </w:p>
    <w:tbl>
      <w:tblPr>
        <w:tblStyle w:val="Tabellenraster"/>
        <w:tblW w:w="9351" w:type="dxa"/>
        <w:tblLook w:val="04A0" w:firstRow="1" w:lastRow="0" w:firstColumn="1" w:lastColumn="0" w:noHBand="0" w:noVBand="1"/>
      </w:tblPr>
      <w:tblGrid>
        <w:gridCol w:w="704"/>
        <w:gridCol w:w="8647"/>
      </w:tblGrid>
      <w:tr w:rsidR="00B46753" w14:paraId="415C41F0" w14:textId="77777777" w:rsidTr="001B32FB">
        <w:trPr>
          <w:trHeight w:val="397"/>
        </w:trPr>
        <w:tc>
          <w:tcPr>
            <w:tcW w:w="9351" w:type="dxa"/>
            <w:gridSpan w:val="2"/>
            <w:vAlign w:val="center"/>
          </w:tcPr>
          <w:p w14:paraId="5C4E428F" w14:textId="505258AB" w:rsidR="000B0B22" w:rsidRPr="00685779" w:rsidRDefault="000B0B22" w:rsidP="00E05ECE">
            <w:r w:rsidRPr="000B0B22">
              <w:rPr>
                <w:color w:val="FF0000"/>
              </w:rPr>
              <w:t>C</w:t>
            </w:r>
            <w:r>
              <w:rPr>
                <w:color w:val="FF0000"/>
              </w:rPr>
              <w:tab/>
            </w:r>
            <w:r w:rsidRPr="000B0B22">
              <w:rPr>
                <w:color w:val="FF0000"/>
              </w:rPr>
              <w:t>Dialogisches Sprechen</w:t>
            </w:r>
          </w:p>
        </w:tc>
      </w:tr>
      <w:tr w:rsidR="00B46753" w14:paraId="6876F4F3" w14:textId="77777777" w:rsidTr="00CA151A">
        <w:trPr>
          <w:trHeight w:val="397"/>
        </w:trPr>
        <w:tc>
          <w:tcPr>
            <w:tcW w:w="9351" w:type="dxa"/>
            <w:gridSpan w:val="2"/>
            <w:vAlign w:val="center"/>
          </w:tcPr>
          <w:p w14:paraId="28192A42" w14:textId="67B3E35F" w:rsidR="00B46753" w:rsidRPr="00EC6F00" w:rsidRDefault="008F210F" w:rsidP="00E05ECE">
            <w:pPr>
              <w:pStyle w:val="Datum"/>
            </w:pPr>
            <w:r>
              <w:t xml:space="preserve">1. </w:t>
            </w:r>
            <w:r>
              <w:tab/>
              <w:t>D</w:t>
            </w:r>
            <w:r w:rsidR="00505F86">
              <w:t xml:space="preserve">ie </w:t>
            </w:r>
            <w:r w:rsidR="00591B94">
              <w:t>Schülerinnen und Schüler</w:t>
            </w:r>
            <w:r w:rsidR="00505F86">
              <w:t xml:space="preserve"> </w:t>
            </w:r>
            <w:r w:rsidR="00B46753">
              <w:t>können sich aktiv an einem Dialog beteiligen</w:t>
            </w:r>
            <w:r w:rsidR="00F47B0F">
              <w:t>.</w:t>
            </w:r>
          </w:p>
        </w:tc>
      </w:tr>
      <w:tr w:rsidR="00B46753" w14:paraId="1F651549" w14:textId="77777777" w:rsidTr="00CA151A">
        <w:trPr>
          <w:trHeight w:val="567"/>
        </w:trPr>
        <w:tc>
          <w:tcPr>
            <w:tcW w:w="9351" w:type="dxa"/>
            <w:gridSpan w:val="2"/>
            <w:vAlign w:val="center"/>
          </w:tcPr>
          <w:p w14:paraId="62BF7826" w14:textId="6A8A0FA5" w:rsidR="008F210F" w:rsidRDefault="006A192F" w:rsidP="00E05ECE">
            <w:pPr>
              <w:pStyle w:val="Datum"/>
            </w:pPr>
            <w:r>
              <w:t>D.3.</w:t>
            </w:r>
            <w:r w:rsidR="00D87543">
              <w:t>C</w:t>
            </w:r>
            <w:r>
              <w:t>.1</w:t>
            </w:r>
          </w:p>
          <w:p w14:paraId="322DBAD4" w14:textId="57473B6C" w:rsidR="00B46753" w:rsidRPr="00DA6DA6" w:rsidRDefault="00B46753" w:rsidP="00E05ECE">
            <w:pPr>
              <w:pStyle w:val="Datum"/>
            </w:pPr>
            <w:r>
              <w:t xml:space="preserve">Die </w:t>
            </w:r>
            <w:r w:rsidR="00591B94">
              <w:t>Schülerinnen und Schüler</w:t>
            </w:r>
            <w:r>
              <w:t xml:space="preserve"> </w:t>
            </w:r>
          </w:p>
        </w:tc>
      </w:tr>
      <w:tr w:rsidR="00D93078" w14:paraId="4C1FFD42" w14:textId="77777777" w:rsidTr="007C0593">
        <w:trPr>
          <w:trHeight w:val="397"/>
        </w:trPr>
        <w:tc>
          <w:tcPr>
            <w:tcW w:w="704" w:type="dxa"/>
            <w:vAlign w:val="center"/>
          </w:tcPr>
          <w:p w14:paraId="03EE42D4" w14:textId="1E370667" w:rsidR="00D93078" w:rsidRPr="001932F3" w:rsidRDefault="00D93078" w:rsidP="00E05ECE">
            <w:pPr>
              <w:pStyle w:val="Datum"/>
            </w:pPr>
            <w:r>
              <w:rPr>
                <w:rFonts w:cs="Arial"/>
                <w:szCs w:val="24"/>
              </w:rPr>
              <w:t>1</w:t>
            </w:r>
          </w:p>
        </w:tc>
        <w:tc>
          <w:tcPr>
            <w:tcW w:w="8647" w:type="dxa"/>
            <w:shd w:val="clear" w:color="auto" w:fill="FFFFCC"/>
            <w:vAlign w:val="center"/>
          </w:tcPr>
          <w:p w14:paraId="6686600F" w14:textId="2D773FF6" w:rsidR="00D93078" w:rsidRDefault="00973123" w:rsidP="00E05ECE">
            <w:pPr>
              <w:pStyle w:val="Datum"/>
            </w:pPr>
            <w:r w:rsidRPr="00705444">
              <w:rPr>
                <w:color w:val="000000" w:themeColor="text1"/>
                <w:u w:color="FF0000"/>
              </w:rPr>
              <w:t>kommunizieren mit ihrem ganzen Körper mit Mimik, Gesten und Lauten.</w:t>
            </w:r>
          </w:p>
        </w:tc>
      </w:tr>
      <w:tr w:rsidR="0045529B" w:rsidRPr="000F0827" w14:paraId="1933B6E6" w14:textId="77777777" w:rsidTr="00F47B0F">
        <w:trPr>
          <w:trHeight w:val="567"/>
        </w:trPr>
        <w:tc>
          <w:tcPr>
            <w:tcW w:w="704" w:type="dxa"/>
            <w:vAlign w:val="center"/>
          </w:tcPr>
          <w:p w14:paraId="05B8968A" w14:textId="52DD8E24" w:rsidR="0045529B" w:rsidRPr="000F0827" w:rsidRDefault="0045529B" w:rsidP="00CA15B5">
            <w:pPr>
              <w:pStyle w:val="Datum"/>
              <w:rPr>
                <w:rFonts w:cs="Arial"/>
                <w:szCs w:val="24"/>
              </w:rPr>
            </w:pPr>
            <w:r w:rsidRPr="000F0827">
              <w:rPr>
                <w:rFonts w:cs="Arial"/>
                <w:szCs w:val="24"/>
              </w:rPr>
              <w:t>1</w:t>
            </w:r>
          </w:p>
        </w:tc>
        <w:tc>
          <w:tcPr>
            <w:tcW w:w="8647" w:type="dxa"/>
            <w:vAlign w:val="center"/>
          </w:tcPr>
          <w:p w14:paraId="1573DEB6" w14:textId="3CEE2917" w:rsidR="0045529B" w:rsidRPr="000F0827" w:rsidRDefault="0045529B" w:rsidP="00CA15B5">
            <w:pPr>
              <w:pStyle w:val="Datum"/>
              <w:rPr>
                <w:color w:val="000000" w:themeColor="text1"/>
                <w:u w:color="FF0000"/>
              </w:rPr>
            </w:pPr>
            <w:r w:rsidRPr="000F0827">
              <w:t>können die/den Gesprächspartner/in als Gegenüber wahrnehmen und mit ihr/ihm in Kontakt treten.</w:t>
            </w:r>
          </w:p>
        </w:tc>
      </w:tr>
      <w:tr w:rsidR="006A192F" w:rsidRPr="000F0827" w14:paraId="674BCEA7" w14:textId="77777777" w:rsidTr="007C0593">
        <w:trPr>
          <w:trHeight w:val="397"/>
        </w:trPr>
        <w:tc>
          <w:tcPr>
            <w:tcW w:w="704" w:type="dxa"/>
            <w:vAlign w:val="center"/>
          </w:tcPr>
          <w:p w14:paraId="31D3304D" w14:textId="59E74779" w:rsidR="006A192F" w:rsidRPr="000F0827" w:rsidRDefault="006A192F" w:rsidP="00CA15B5">
            <w:pPr>
              <w:pStyle w:val="Datum"/>
              <w:rPr>
                <w:rFonts w:cs="Arial"/>
                <w:szCs w:val="24"/>
              </w:rPr>
            </w:pPr>
            <w:r w:rsidRPr="000F0827">
              <w:rPr>
                <w:rFonts w:cs="Arial"/>
                <w:szCs w:val="24"/>
              </w:rPr>
              <w:t>1</w:t>
            </w:r>
          </w:p>
        </w:tc>
        <w:tc>
          <w:tcPr>
            <w:tcW w:w="8647" w:type="dxa"/>
            <w:shd w:val="clear" w:color="auto" w:fill="FFFFCC"/>
            <w:vAlign w:val="center"/>
          </w:tcPr>
          <w:p w14:paraId="0DF0BB3D" w14:textId="0CB429AC" w:rsidR="006A192F" w:rsidRPr="000F0827" w:rsidRDefault="006A192F" w:rsidP="00CA15B5">
            <w:pPr>
              <w:pStyle w:val="Datum"/>
            </w:pPr>
            <w:r w:rsidRPr="000F0827">
              <w:t xml:space="preserve">setzen ihre Stimme zur Kontaktaufnahme und </w:t>
            </w:r>
            <w:r w:rsidR="00AD64FB">
              <w:t>für</w:t>
            </w:r>
            <w:r w:rsidRPr="000F0827">
              <w:t xml:space="preserve"> nonverbale</w:t>
            </w:r>
            <w:r w:rsidR="00AD64FB">
              <w:t xml:space="preserve"> </w:t>
            </w:r>
            <w:r w:rsidRPr="000F0827">
              <w:t>Kommunikation ein.</w:t>
            </w:r>
            <w:r w:rsidR="00904F0C" w:rsidRPr="000F0827">
              <w:t xml:space="preserve"> </w:t>
            </w:r>
          </w:p>
        </w:tc>
      </w:tr>
      <w:tr w:rsidR="00904F0C" w:rsidRPr="000F0827" w14:paraId="45C23BA9" w14:textId="77777777" w:rsidTr="00F47B0F">
        <w:trPr>
          <w:trHeight w:val="567"/>
        </w:trPr>
        <w:tc>
          <w:tcPr>
            <w:tcW w:w="704" w:type="dxa"/>
            <w:vAlign w:val="center"/>
          </w:tcPr>
          <w:p w14:paraId="36297438" w14:textId="19E8D9FD" w:rsidR="00904F0C" w:rsidRPr="000F0827" w:rsidRDefault="006468B7" w:rsidP="00CA15B5">
            <w:pPr>
              <w:pStyle w:val="Datum"/>
              <w:rPr>
                <w:rFonts w:cs="Arial"/>
                <w:szCs w:val="24"/>
              </w:rPr>
            </w:pPr>
            <w:r w:rsidRPr="000F0827">
              <w:rPr>
                <w:rFonts w:cs="Arial"/>
                <w:szCs w:val="24"/>
              </w:rPr>
              <w:t>1</w:t>
            </w:r>
          </w:p>
        </w:tc>
        <w:tc>
          <w:tcPr>
            <w:tcW w:w="8647" w:type="dxa"/>
            <w:shd w:val="clear" w:color="auto" w:fill="FFFFCC"/>
            <w:vAlign w:val="center"/>
          </w:tcPr>
          <w:p w14:paraId="6F5C5F55" w14:textId="39C17013" w:rsidR="00904F0C" w:rsidRPr="000F0827" w:rsidRDefault="00904F0C" w:rsidP="00CA15B5">
            <w:pPr>
              <w:pStyle w:val="Datum"/>
            </w:pPr>
            <w:r w:rsidRPr="000F0827">
              <w:t>versuchen, Laute, Silben und Töne einer Bezugsperson nachzuahmen und setzen ihre Stimme ein, um die Aufmerksamkeit einer Bezugsperson auf sich zu lenken.</w:t>
            </w:r>
          </w:p>
        </w:tc>
      </w:tr>
      <w:tr w:rsidR="006A192F" w:rsidRPr="000F0827" w14:paraId="0A770388" w14:textId="77777777" w:rsidTr="00F47B0F">
        <w:trPr>
          <w:trHeight w:val="567"/>
        </w:trPr>
        <w:tc>
          <w:tcPr>
            <w:tcW w:w="704" w:type="dxa"/>
            <w:vAlign w:val="center"/>
          </w:tcPr>
          <w:p w14:paraId="3B21FB3F" w14:textId="18ADC41A" w:rsidR="006A192F" w:rsidRPr="000F0827" w:rsidRDefault="006A192F" w:rsidP="00CA15B5">
            <w:pPr>
              <w:pStyle w:val="Datum"/>
              <w:rPr>
                <w:rFonts w:cs="Arial"/>
                <w:szCs w:val="24"/>
              </w:rPr>
            </w:pPr>
            <w:r w:rsidRPr="000F0827">
              <w:rPr>
                <w:rFonts w:cs="Arial"/>
                <w:szCs w:val="24"/>
              </w:rPr>
              <w:t>1</w:t>
            </w:r>
          </w:p>
        </w:tc>
        <w:tc>
          <w:tcPr>
            <w:tcW w:w="8647" w:type="dxa"/>
            <w:shd w:val="clear" w:color="auto" w:fill="FFFFCC"/>
            <w:vAlign w:val="center"/>
          </w:tcPr>
          <w:p w14:paraId="21B07B4D" w14:textId="5D2D4936" w:rsidR="006A192F" w:rsidRPr="000F0827" w:rsidRDefault="006A192F" w:rsidP="00CA15B5">
            <w:pPr>
              <w:pStyle w:val="Datum"/>
            </w:pPr>
            <w:r w:rsidRPr="000F0827">
              <w:t>setzen nonverbale Mittel zur Kommunikation ein wie lächeln, sich abwenden, den Kopf schütteln. Es gelingt ihnen so, Zustimmung und Ablehnung auszudrücken.</w:t>
            </w:r>
          </w:p>
        </w:tc>
      </w:tr>
      <w:tr w:rsidR="00E45BB1" w:rsidRPr="000F0827" w14:paraId="43404EBA" w14:textId="77777777" w:rsidTr="00F47B0F">
        <w:trPr>
          <w:trHeight w:val="567"/>
        </w:trPr>
        <w:tc>
          <w:tcPr>
            <w:tcW w:w="704" w:type="dxa"/>
            <w:vAlign w:val="center"/>
          </w:tcPr>
          <w:p w14:paraId="6862F8D8" w14:textId="14FF801A" w:rsidR="00E45BB1" w:rsidRPr="000F0827" w:rsidRDefault="006468B7" w:rsidP="00CA15B5">
            <w:pPr>
              <w:pStyle w:val="Datum"/>
              <w:rPr>
                <w:rFonts w:cs="Arial"/>
                <w:szCs w:val="24"/>
              </w:rPr>
            </w:pPr>
            <w:r w:rsidRPr="000F0827">
              <w:rPr>
                <w:rFonts w:cs="Arial"/>
                <w:szCs w:val="24"/>
              </w:rPr>
              <w:t>1</w:t>
            </w:r>
          </w:p>
        </w:tc>
        <w:tc>
          <w:tcPr>
            <w:tcW w:w="8647" w:type="dxa"/>
            <w:shd w:val="clear" w:color="auto" w:fill="FFFFCC"/>
            <w:vAlign w:val="center"/>
          </w:tcPr>
          <w:p w14:paraId="37F1686F" w14:textId="140F7A18" w:rsidR="00E45BB1" w:rsidRPr="000F0827" w:rsidRDefault="00E45BB1" w:rsidP="00CA15B5">
            <w:pPr>
              <w:pStyle w:val="Datum"/>
            </w:pPr>
            <w:r w:rsidRPr="000F0827">
              <w:t>setzen den referentiellen Blickkontakt ein und zeigen auf für sie interessante Gegenstände.</w:t>
            </w:r>
          </w:p>
        </w:tc>
      </w:tr>
      <w:tr w:rsidR="006A192F" w:rsidRPr="000F0827" w14:paraId="66A21680" w14:textId="77777777" w:rsidTr="007C0593">
        <w:trPr>
          <w:trHeight w:val="397"/>
        </w:trPr>
        <w:tc>
          <w:tcPr>
            <w:tcW w:w="704" w:type="dxa"/>
            <w:vAlign w:val="center"/>
          </w:tcPr>
          <w:p w14:paraId="60D2F52C" w14:textId="5D48D66F" w:rsidR="006A192F" w:rsidRPr="000F0827" w:rsidRDefault="006A192F" w:rsidP="00CA15B5">
            <w:pPr>
              <w:pStyle w:val="Datum"/>
              <w:rPr>
                <w:rFonts w:cs="Arial"/>
                <w:szCs w:val="24"/>
              </w:rPr>
            </w:pPr>
            <w:r w:rsidRPr="000F0827">
              <w:rPr>
                <w:rFonts w:cs="Arial"/>
                <w:szCs w:val="24"/>
              </w:rPr>
              <w:t>1</w:t>
            </w:r>
          </w:p>
        </w:tc>
        <w:tc>
          <w:tcPr>
            <w:tcW w:w="8647" w:type="dxa"/>
            <w:shd w:val="clear" w:color="auto" w:fill="FFFFCC"/>
            <w:vAlign w:val="center"/>
          </w:tcPr>
          <w:p w14:paraId="18148795" w14:textId="0003DFB6" w:rsidR="006A192F" w:rsidRPr="000F0827" w:rsidRDefault="006A192F" w:rsidP="00CA15B5">
            <w:pPr>
              <w:pStyle w:val="Datum"/>
            </w:pPr>
            <w:r w:rsidRPr="000F0827">
              <w:t>kommunizieren in Einwortsätzen.</w:t>
            </w:r>
          </w:p>
        </w:tc>
      </w:tr>
      <w:tr w:rsidR="006A192F" w:rsidRPr="000F0827" w14:paraId="4BFF5D0A" w14:textId="77777777" w:rsidTr="007C0593">
        <w:trPr>
          <w:trHeight w:val="397"/>
        </w:trPr>
        <w:tc>
          <w:tcPr>
            <w:tcW w:w="704" w:type="dxa"/>
            <w:vAlign w:val="center"/>
          </w:tcPr>
          <w:p w14:paraId="7558C950" w14:textId="4E575AFB" w:rsidR="006A192F" w:rsidRPr="000F0827" w:rsidRDefault="006A192F" w:rsidP="00CA15B5">
            <w:pPr>
              <w:pStyle w:val="Datum"/>
              <w:rPr>
                <w:rFonts w:cs="Arial"/>
                <w:szCs w:val="24"/>
              </w:rPr>
            </w:pPr>
            <w:r w:rsidRPr="000F0827">
              <w:rPr>
                <w:rFonts w:cs="Arial"/>
                <w:szCs w:val="24"/>
              </w:rPr>
              <w:t>1</w:t>
            </w:r>
          </w:p>
        </w:tc>
        <w:tc>
          <w:tcPr>
            <w:tcW w:w="8647" w:type="dxa"/>
            <w:shd w:val="clear" w:color="auto" w:fill="FFFFCC"/>
            <w:vAlign w:val="center"/>
          </w:tcPr>
          <w:p w14:paraId="6A2FEF61" w14:textId="62D35BA0" w:rsidR="006A192F" w:rsidRPr="000F0827" w:rsidRDefault="006A192F" w:rsidP="00CA15B5">
            <w:pPr>
              <w:pStyle w:val="Datum"/>
            </w:pPr>
            <w:r w:rsidRPr="000F0827">
              <w:t>kommunizieren in Zwei- und Mehrwortsätzen.</w:t>
            </w:r>
          </w:p>
        </w:tc>
      </w:tr>
      <w:tr w:rsidR="006A192F" w:rsidRPr="000F0827" w14:paraId="69E7D36D" w14:textId="77777777" w:rsidTr="00F47B0F">
        <w:trPr>
          <w:trHeight w:val="567"/>
        </w:trPr>
        <w:tc>
          <w:tcPr>
            <w:tcW w:w="704" w:type="dxa"/>
            <w:vAlign w:val="center"/>
          </w:tcPr>
          <w:p w14:paraId="1EA12BB1" w14:textId="084A364A" w:rsidR="006A192F" w:rsidRPr="000F0827" w:rsidRDefault="006A192F" w:rsidP="00CA15B5">
            <w:pPr>
              <w:pStyle w:val="Datum"/>
              <w:rPr>
                <w:rFonts w:cs="Arial"/>
                <w:szCs w:val="24"/>
              </w:rPr>
            </w:pPr>
            <w:r w:rsidRPr="000F0827">
              <w:rPr>
                <w:rFonts w:cs="Arial"/>
                <w:szCs w:val="24"/>
              </w:rPr>
              <w:t>1</w:t>
            </w:r>
          </w:p>
        </w:tc>
        <w:tc>
          <w:tcPr>
            <w:tcW w:w="8647" w:type="dxa"/>
            <w:vAlign w:val="center"/>
          </w:tcPr>
          <w:p w14:paraId="2815DDB9" w14:textId="3017DF94" w:rsidR="006A192F" w:rsidRPr="000F0827" w:rsidRDefault="006A192F" w:rsidP="00CA15B5">
            <w:pPr>
              <w:pStyle w:val="Datum"/>
              <w:rPr>
                <w:color w:val="000000" w:themeColor="text1"/>
                <w:u w:color="FF0000"/>
              </w:rPr>
            </w:pPr>
            <w:r w:rsidRPr="000F0827">
              <w:t>können in einer vertrauten, selbstgewählten Sprechrolle an einem Spiel aktiv teilnehmen.</w:t>
            </w:r>
          </w:p>
        </w:tc>
      </w:tr>
      <w:tr w:rsidR="006A192F" w:rsidRPr="000F0827" w14:paraId="3C651D26" w14:textId="77777777" w:rsidTr="007C0593">
        <w:trPr>
          <w:trHeight w:val="397"/>
        </w:trPr>
        <w:tc>
          <w:tcPr>
            <w:tcW w:w="704" w:type="dxa"/>
            <w:vAlign w:val="center"/>
          </w:tcPr>
          <w:p w14:paraId="0E7E8849" w14:textId="221165F7" w:rsidR="006A192F" w:rsidRPr="000F0827" w:rsidRDefault="006A192F" w:rsidP="00CA15B5">
            <w:pPr>
              <w:pStyle w:val="Datum"/>
              <w:rPr>
                <w:rFonts w:cs="Arial"/>
                <w:szCs w:val="24"/>
              </w:rPr>
            </w:pPr>
            <w:r w:rsidRPr="000F0827">
              <w:rPr>
                <w:rFonts w:cs="Arial"/>
                <w:szCs w:val="24"/>
              </w:rPr>
              <w:t>1</w:t>
            </w:r>
          </w:p>
        </w:tc>
        <w:tc>
          <w:tcPr>
            <w:tcW w:w="8647" w:type="dxa"/>
            <w:vAlign w:val="center"/>
          </w:tcPr>
          <w:p w14:paraId="273F246C" w14:textId="396F198A" w:rsidR="006A192F" w:rsidRPr="000F0827" w:rsidRDefault="00B327EB" w:rsidP="00CA15B5">
            <w:pPr>
              <w:pStyle w:val="Datum"/>
            </w:pPr>
            <w:r w:rsidRPr="000F0827">
              <w:t xml:space="preserve">können auf direkt an sie gerichtete Fragen antworten. </w:t>
            </w:r>
          </w:p>
        </w:tc>
      </w:tr>
      <w:tr w:rsidR="006A192F" w:rsidRPr="000F0827" w14:paraId="301BA5E8" w14:textId="77777777" w:rsidTr="007C0593">
        <w:trPr>
          <w:trHeight w:val="397"/>
        </w:trPr>
        <w:tc>
          <w:tcPr>
            <w:tcW w:w="704" w:type="dxa"/>
            <w:vAlign w:val="center"/>
          </w:tcPr>
          <w:p w14:paraId="23B742EB" w14:textId="1081673C" w:rsidR="006A192F" w:rsidRPr="000F0827" w:rsidRDefault="006A192F" w:rsidP="00CA15B5">
            <w:pPr>
              <w:pStyle w:val="Datum"/>
              <w:rPr>
                <w:rFonts w:cs="Arial"/>
                <w:szCs w:val="24"/>
              </w:rPr>
            </w:pPr>
            <w:r w:rsidRPr="000F0827">
              <w:rPr>
                <w:rFonts w:cs="Arial"/>
                <w:szCs w:val="24"/>
              </w:rPr>
              <w:t>1</w:t>
            </w:r>
          </w:p>
        </w:tc>
        <w:tc>
          <w:tcPr>
            <w:tcW w:w="8647" w:type="dxa"/>
            <w:vAlign w:val="center"/>
          </w:tcPr>
          <w:p w14:paraId="488EFA0D" w14:textId="05791B7F" w:rsidR="006A192F" w:rsidRPr="000F0827" w:rsidRDefault="00B327EB" w:rsidP="00CA15B5">
            <w:pPr>
              <w:pStyle w:val="Datum"/>
            </w:pPr>
            <w:r w:rsidRPr="000F0827">
              <w:t xml:space="preserve">können sich an einfachen, kurzen Gesprächen beteiligen. </w:t>
            </w:r>
          </w:p>
        </w:tc>
      </w:tr>
      <w:tr w:rsidR="002B3ACC" w:rsidRPr="000F0827" w14:paraId="31F48CAC" w14:textId="77777777" w:rsidTr="007C0593">
        <w:trPr>
          <w:trHeight w:val="397"/>
        </w:trPr>
        <w:tc>
          <w:tcPr>
            <w:tcW w:w="704" w:type="dxa"/>
            <w:vAlign w:val="center"/>
          </w:tcPr>
          <w:p w14:paraId="2C69D809" w14:textId="00495FA2" w:rsidR="002B3ACC" w:rsidRPr="000F0827" w:rsidRDefault="00D40CED" w:rsidP="00CA15B5">
            <w:pPr>
              <w:pStyle w:val="Datum"/>
              <w:rPr>
                <w:rFonts w:cs="Arial"/>
                <w:szCs w:val="24"/>
              </w:rPr>
            </w:pPr>
            <w:r w:rsidRPr="000F0827">
              <w:rPr>
                <w:rFonts w:cs="Arial"/>
                <w:szCs w:val="24"/>
              </w:rPr>
              <w:t>1</w:t>
            </w:r>
          </w:p>
        </w:tc>
        <w:tc>
          <w:tcPr>
            <w:tcW w:w="8647" w:type="dxa"/>
            <w:shd w:val="clear" w:color="auto" w:fill="FFFFCC"/>
            <w:vAlign w:val="center"/>
          </w:tcPr>
          <w:p w14:paraId="73918DA9" w14:textId="39F35604" w:rsidR="002B3ACC" w:rsidRPr="000F0827" w:rsidRDefault="002B3ACC" w:rsidP="00CA15B5">
            <w:pPr>
              <w:pStyle w:val="Datum"/>
            </w:pPr>
            <w:r w:rsidRPr="000F0827">
              <w:t>kommunizieren in einfachen, ganzen Sätzen.</w:t>
            </w:r>
          </w:p>
        </w:tc>
      </w:tr>
      <w:tr w:rsidR="00D93078" w:rsidRPr="000F0827" w14:paraId="40503510" w14:textId="77777777" w:rsidTr="00F47B0F">
        <w:trPr>
          <w:trHeight w:val="567"/>
        </w:trPr>
        <w:tc>
          <w:tcPr>
            <w:tcW w:w="704" w:type="dxa"/>
            <w:vAlign w:val="center"/>
          </w:tcPr>
          <w:p w14:paraId="52EC273C" w14:textId="74A2B026" w:rsidR="00D93078" w:rsidRPr="000F0827" w:rsidRDefault="00D93078" w:rsidP="00CA15B5">
            <w:pPr>
              <w:pStyle w:val="Datum"/>
              <w:rPr>
                <w:rFonts w:cs="Arial"/>
                <w:szCs w:val="24"/>
              </w:rPr>
            </w:pPr>
            <w:r w:rsidRPr="000F0827">
              <w:rPr>
                <w:rFonts w:cs="Arial"/>
                <w:szCs w:val="24"/>
              </w:rPr>
              <w:t>1</w:t>
            </w:r>
          </w:p>
        </w:tc>
        <w:tc>
          <w:tcPr>
            <w:tcW w:w="8647" w:type="dxa"/>
            <w:vAlign w:val="center"/>
          </w:tcPr>
          <w:p w14:paraId="48AA1764" w14:textId="4ECC76CD" w:rsidR="00D93078" w:rsidRPr="000F0827" w:rsidRDefault="00D93078" w:rsidP="00CA15B5">
            <w:pPr>
              <w:pStyle w:val="Datum"/>
            </w:pPr>
            <w:r w:rsidRPr="000F0827">
              <w:t>können sich in kurzen Phasen an Gesprächsregeln halten (</w:t>
            </w:r>
            <w:r w:rsidR="00FC255F">
              <w:t>z. B.</w:t>
            </w:r>
            <w:r w:rsidRPr="000F0827">
              <w:t xml:space="preserve"> sich vor dem Reden melden, zu den anderen gerichtet sprechen, Sie-Form verwenden).</w:t>
            </w:r>
          </w:p>
        </w:tc>
      </w:tr>
      <w:tr w:rsidR="002725A4" w:rsidRPr="000F0827" w14:paraId="59EE2575" w14:textId="77777777" w:rsidTr="00F47B0F">
        <w:trPr>
          <w:trHeight w:val="567"/>
        </w:trPr>
        <w:tc>
          <w:tcPr>
            <w:tcW w:w="704" w:type="dxa"/>
            <w:vAlign w:val="center"/>
          </w:tcPr>
          <w:p w14:paraId="5EB86081" w14:textId="4E363E51" w:rsidR="002725A4" w:rsidRPr="000F0827" w:rsidRDefault="002725A4" w:rsidP="00CA15B5">
            <w:pPr>
              <w:pStyle w:val="Datum"/>
              <w:rPr>
                <w:rFonts w:cs="Arial"/>
                <w:szCs w:val="24"/>
              </w:rPr>
            </w:pPr>
            <w:r w:rsidRPr="000F0827">
              <w:rPr>
                <w:rFonts w:cs="Arial"/>
                <w:szCs w:val="24"/>
              </w:rPr>
              <w:t>1</w:t>
            </w:r>
          </w:p>
        </w:tc>
        <w:tc>
          <w:tcPr>
            <w:tcW w:w="8647" w:type="dxa"/>
            <w:vAlign w:val="center"/>
          </w:tcPr>
          <w:p w14:paraId="625B0C27" w14:textId="09039F03" w:rsidR="002725A4" w:rsidRPr="000F0827" w:rsidRDefault="002725A4" w:rsidP="00CA15B5">
            <w:pPr>
              <w:pStyle w:val="Datum"/>
            </w:pPr>
            <w:r w:rsidRPr="000F0827">
              <w:t>können einen Gesprächsbeitrag laut und deutlich in Mundart und Standar</w:t>
            </w:r>
            <w:r w:rsidR="00E76F9F">
              <w:t>d</w:t>
            </w:r>
            <w:r w:rsidRPr="000F0827">
              <w:t>sprache formulieren.</w:t>
            </w:r>
          </w:p>
        </w:tc>
      </w:tr>
      <w:tr w:rsidR="00D73266" w:rsidRPr="000F0827" w14:paraId="2DFBC106" w14:textId="77777777" w:rsidTr="00F47B0F">
        <w:trPr>
          <w:trHeight w:val="567"/>
        </w:trPr>
        <w:tc>
          <w:tcPr>
            <w:tcW w:w="704" w:type="dxa"/>
            <w:vAlign w:val="center"/>
          </w:tcPr>
          <w:p w14:paraId="23770DC5" w14:textId="584F8E7B" w:rsidR="00D73266" w:rsidRPr="000F0827" w:rsidRDefault="00D73266" w:rsidP="00CA15B5">
            <w:pPr>
              <w:pStyle w:val="Datum"/>
              <w:rPr>
                <w:rFonts w:cs="Arial"/>
                <w:szCs w:val="24"/>
              </w:rPr>
            </w:pPr>
            <w:r w:rsidRPr="000F0827">
              <w:rPr>
                <w:rFonts w:cs="Arial"/>
                <w:szCs w:val="24"/>
              </w:rPr>
              <w:t>1</w:t>
            </w:r>
          </w:p>
        </w:tc>
        <w:tc>
          <w:tcPr>
            <w:tcW w:w="8647" w:type="dxa"/>
            <w:vAlign w:val="center"/>
          </w:tcPr>
          <w:p w14:paraId="2957F26B" w14:textId="4DA6FA14" w:rsidR="00D73266" w:rsidRPr="000F0827" w:rsidRDefault="00D73266" w:rsidP="00CA15B5">
            <w:pPr>
              <w:pStyle w:val="Datum"/>
            </w:pPr>
            <w:r w:rsidRPr="000F0827">
              <w:t>können ihren Gesprächsbeitrag in einem Gespräch passend einbringen (</w:t>
            </w:r>
            <w:r w:rsidR="00FC255F">
              <w:t>z. B.</w:t>
            </w:r>
            <w:r w:rsidRPr="000F0827">
              <w:t xml:space="preserve"> auf andere eingehen, nicht verletzend).</w:t>
            </w:r>
          </w:p>
        </w:tc>
      </w:tr>
      <w:tr w:rsidR="00D73266" w:rsidRPr="000F0827" w14:paraId="4855F521" w14:textId="77777777" w:rsidTr="00F47B0F">
        <w:trPr>
          <w:trHeight w:val="567"/>
        </w:trPr>
        <w:tc>
          <w:tcPr>
            <w:tcW w:w="704" w:type="dxa"/>
            <w:vAlign w:val="center"/>
          </w:tcPr>
          <w:p w14:paraId="6C9983F9" w14:textId="42DAA097" w:rsidR="00D73266" w:rsidRPr="000F0827" w:rsidRDefault="00D73266" w:rsidP="00CA15B5">
            <w:pPr>
              <w:pStyle w:val="Datum"/>
              <w:rPr>
                <w:rFonts w:cs="Arial"/>
                <w:szCs w:val="24"/>
              </w:rPr>
            </w:pPr>
            <w:r w:rsidRPr="000F0827">
              <w:rPr>
                <w:rFonts w:cs="Arial"/>
                <w:szCs w:val="24"/>
              </w:rPr>
              <w:t>1</w:t>
            </w:r>
          </w:p>
        </w:tc>
        <w:tc>
          <w:tcPr>
            <w:tcW w:w="8647" w:type="dxa"/>
            <w:vAlign w:val="center"/>
          </w:tcPr>
          <w:p w14:paraId="5868D23B" w14:textId="0F673477" w:rsidR="00D73266" w:rsidRPr="000F0827" w:rsidRDefault="00D73266" w:rsidP="00CA15B5">
            <w:pPr>
              <w:pStyle w:val="Datum"/>
            </w:pPr>
            <w:r w:rsidRPr="000F0827">
              <w:t>können einfache Alltagsgespräche selbständig führen und Medien nutzen, um bestehende Kontakte zu pflegen (</w:t>
            </w:r>
            <w:r w:rsidR="00FC255F">
              <w:t>z. B.</w:t>
            </w:r>
            <w:r w:rsidRPr="000F0827">
              <w:t xml:space="preserve"> Telefongespräch mit Bekannten).</w:t>
            </w:r>
          </w:p>
        </w:tc>
      </w:tr>
      <w:tr w:rsidR="002725A4" w:rsidRPr="000F0827" w14:paraId="318C303D" w14:textId="77777777" w:rsidTr="00F47B0F">
        <w:trPr>
          <w:trHeight w:val="567"/>
        </w:trPr>
        <w:tc>
          <w:tcPr>
            <w:tcW w:w="704" w:type="dxa"/>
            <w:vAlign w:val="center"/>
          </w:tcPr>
          <w:p w14:paraId="49F45EA7" w14:textId="6E653A9C" w:rsidR="002725A4" w:rsidRPr="000F0827" w:rsidRDefault="002725A4" w:rsidP="00CA15B5">
            <w:pPr>
              <w:pStyle w:val="Datum"/>
              <w:rPr>
                <w:rFonts w:cs="Arial"/>
                <w:szCs w:val="24"/>
              </w:rPr>
            </w:pPr>
            <w:r w:rsidRPr="000F0827">
              <w:rPr>
                <w:rFonts w:cs="Arial"/>
                <w:szCs w:val="24"/>
              </w:rPr>
              <w:t>2</w:t>
            </w:r>
          </w:p>
        </w:tc>
        <w:tc>
          <w:tcPr>
            <w:tcW w:w="8647" w:type="dxa"/>
            <w:vAlign w:val="center"/>
          </w:tcPr>
          <w:p w14:paraId="3EDFFA25" w14:textId="7036C911" w:rsidR="002725A4" w:rsidRPr="000F0827" w:rsidRDefault="002725A4" w:rsidP="00CA15B5">
            <w:pPr>
              <w:pStyle w:val="Datum"/>
            </w:pPr>
            <w:r w:rsidRPr="000F0827">
              <w:t>können sich in längeren Gesprächen angemessen einbringen und thematisch passende Beiträge beisteuern.</w:t>
            </w:r>
          </w:p>
        </w:tc>
      </w:tr>
      <w:tr w:rsidR="003D5E9F" w:rsidRPr="000F0827" w14:paraId="4F8BFF3E" w14:textId="77777777" w:rsidTr="00F47B0F">
        <w:trPr>
          <w:trHeight w:val="567"/>
        </w:trPr>
        <w:tc>
          <w:tcPr>
            <w:tcW w:w="704" w:type="dxa"/>
            <w:vAlign w:val="center"/>
          </w:tcPr>
          <w:p w14:paraId="7B85735F" w14:textId="02EA87C9" w:rsidR="003D5E9F" w:rsidRPr="000F0827" w:rsidRDefault="003D5E9F" w:rsidP="00CA15B5">
            <w:pPr>
              <w:pStyle w:val="Datum"/>
              <w:rPr>
                <w:rFonts w:cs="Arial"/>
                <w:szCs w:val="24"/>
              </w:rPr>
            </w:pPr>
            <w:r w:rsidRPr="000F0827">
              <w:rPr>
                <w:rFonts w:cs="Arial"/>
                <w:szCs w:val="24"/>
              </w:rPr>
              <w:t>2</w:t>
            </w:r>
          </w:p>
        </w:tc>
        <w:tc>
          <w:tcPr>
            <w:tcW w:w="8647" w:type="dxa"/>
            <w:vAlign w:val="center"/>
          </w:tcPr>
          <w:p w14:paraId="49A81074" w14:textId="088D0EE4" w:rsidR="003D5E9F" w:rsidRPr="000F0827" w:rsidRDefault="003D5E9F" w:rsidP="00CA15B5">
            <w:pPr>
              <w:pStyle w:val="Datum"/>
            </w:pPr>
            <w:r w:rsidRPr="000F0827">
              <w:t>können eigene Gesprächsbeiträge aufschieben, damit andere ihren Beitrag zu Ende führen können.</w:t>
            </w:r>
          </w:p>
        </w:tc>
      </w:tr>
      <w:tr w:rsidR="00F368CE" w14:paraId="3850C04E" w14:textId="77777777" w:rsidTr="00F47B0F">
        <w:trPr>
          <w:trHeight w:val="567"/>
        </w:trPr>
        <w:tc>
          <w:tcPr>
            <w:tcW w:w="704" w:type="dxa"/>
            <w:vAlign w:val="center"/>
          </w:tcPr>
          <w:p w14:paraId="0C102DAE" w14:textId="42389349" w:rsidR="00F368CE" w:rsidRDefault="00F368CE" w:rsidP="00B46753">
            <w:pPr>
              <w:pStyle w:val="Datum"/>
              <w:rPr>
                <w:rFonts w:cs="Arial"/>
                <w:szCs w:val="24"/>
              </w:rPr>
            </w:pPr>
            <w:r>
              <w:rPr>
                <w:rFonts w:cs="Arial"/>
                <w:szCs w:val="24"/>
              </w:rPr>
              <w:t>2</w:t>
            </w:r>
          </w:p>
        </w:tc>
        <w:tc>
          <w:tcPr>
            <w:tcW w:w="8647" w:type="dxa"/>
            <w:vAlign w:val="center"/>
          </w:tcPr>
          <w:p w14:paraId="63B52B73" w14:textId="25046534" w:rsidR="00F368CE" w:rsidRDefault="00F368CE" w:rsidP="00B46753">
            <w:pPr>
              <w:pStyle w:val="Datum"/>
            </w:pPr>
            <w:r w:rsidRPr="00013006">
              <w:t>können ein Gespräch vorbereiten und durchführen (</w:t>
            </w:r>
            <w:r w:rsidR="00FC255F">
              <w:t>z. B.</w:t>
            </w:r>
            <w:r w:rsidRPr="00013006">
              <w:t xml:space="preserve"> Telefongespräch, Klassendiskussion).</w:t>
            </w:r>
          </w:p>
        </w:tc>
      </w:tr>
      <w:tr w:rsidR="00F368CE" w14:paraId="06CDF2B7" w14:textId="77777777" w:rsidTr="00F47B0F">
        <w:trPr>
          <w:trHeight w:val="567"/>
        </w:trPr>
        <w:tc>
          <w:tcPr>
            <w:tcW w:w="704" w:type="dxa"/>
            <w:vAlign w:val="center"/>
          </w:tcPr>
          <w:p w14:paraId="049AD5D9" w14:textId="0F7737BB" w:rsidR="00F368CE" w:rsidRDefault="00F368CE" w:rsidP="00B46753">
            <w:pPr>
              <w:pStyle w:val="Datum"/>
              <w:rPr>
                <w:rFonts w:cs="Arial"/>
                <w:szCs w:val="24"/>
              </w:rPr>
            </w:pPr>
            <w:r>
              <w:rPr>
                <w:rFonts w:cs="Arial"/>
                <w:szCs w:val="24"/>
              </w:rPr>
              <w:t>2</w:t>
            </w:r>
          </w:p>
        </w:tc>
        <w:tc>
          <w:tcPr>
            <w:tcW w:w="8647" w:type="dxa"/>
            <w:vAlign w:val="center"/>
          </w:tcPr>
          <w:p w14:paraId="430A8CF2" w14:textId="277B6CDB" w:rsidR="00F368CE" w:rsidRPr="00013006" w:rsidRDefault="00F368CE" w:rsidP="00F368CE">
            <w:r>
              <w:t>können sich meist an festgelegte Gesprächsregeln halten (</w:t>
            </w:r>
            <w:r w:rsidR="00FC255F">
              <w:t>z. B.</w:t>
            </w:r>
            <w:r>
              <w:t xml:space="preserve"> sich vor dem Reden melden, zu den anderen gerichtet sprechen).</w:t>
            </w:r>
          </w:p>
        </w:tc>
      </w:tr>
      <w:tr w:rsidR="00F368CE" w14:paraId="30E1D8C4" w14:textId="77777777" w:rsidTr="00F47B0F">
        <w:trPr>
          <w:trHeight w:val="567"/>
        </w:trPr>
        <w:tc>
          <w:tcPr>
            <w:tcW w:w="704" w:type="dxa"/>
            <w:vAlign w:val="center"/>
          </w:tcPr>
          <w:p w14:paraId="5A03D36C" w14:textId="6BA1BD19" w:rsidR="00F368CE" w:rsidRDefault="00F368CE" w:rsidP="00B46753">
            <w:pPr>
              <w:pStyle w:val="Datum"/>
              <w:rPr>
                <w:rFonts w:cs="Arial"/>
                <w:szCs w:val="24"/>
              </w:rPr>
            </w:pPr>
            <w:r>
              <w:rPr>
                <w:rFonts w:cs="Arial"/>
                <w:szCs w:val="24"/>
              </w:rPr>
              <w:t>2</w:t>
            </w:r>
          </w:p>
        </w:tc>
        <w:tc>
          <w:tcPr>
            <w:tcW w:w="8647" w:type="dxa"/>
            <w:shd w:val="clear" w:color="auto" w:fill="DAEEF3" w:themeFill="accent5" w:themeFillTint="33"/>
            <w:vAlign w:val="center"/>
          </w:tcPr>
          <w:p w14:paraId="5FD2B11F" w14:textId="50D97A60" w:rsidR="00F368CE" w:rsidRDefault="00F368CE" w:rsidP="00F368CE">
            <w:r w:rsidRPr="00013006">
              <w:t>können ihre Gedanken im Gespräch einbringen</w:t>
            </w:r>
            <w:r>
              <w:t xml:space="preserve"> </w:t>
            </w:r>
            <w:r w:rsidRPr="00013006">
              <w:t>und ihre Meinung mit einem Argument unterstützen.</w:t>
            </w:r>
          </w:p>
        </w:tc>
      </w:tr>
      <w:tr w:rsidR="002725A4" w14:paraId="2257B58F" w14:textId="77777777" w:rsidTr="00F47B0F">
        <w:trPr>
          <w:trHeight w:val="567"/>
        </w:trPr>
        <w:tc>
          <w:tcPr>
            <w:tcW w:w="704" w:type="dxa"/>
            <w:vAlign w:val="center"/>
          </w:tcPr>
          <w:p w14:paraId="1945B7C7" w14:textId="1D18CB39" w:rsidR="002725A4" w:rsidRDefault="002725A4" w:rsidP="00B46753">
            <w:pPr>
              <w:pStyle w:val="Datum"/>
              <w:rPr>
                <w:rFonts w:cs="Arial"/>
                <w:szCs w:val="24"/>
              </w:rPr>
            </w:pPr>
            <w:r>
              <w:rPr>
                <w:rFonts w:cs="Arial"/>
                <w:szCs w:val="24"/>
              </w:rPr>
              <w:t>2&amp;3</w:t>
            </w:r>
          </w:p>
        </w:tc>
        <w:tc>
          <w:tcPr>
            <w:tcW w:w="8647" w:type="dxa"/>
            <w:shd w:val="clear" w:color="auto" w:fill="DAEEF3" w:themeFill="accent5" w:themeFillTint="33"/>
            <w:vAlign w:val="center"/>
          </w:tcPr>
          <w:p w14:paraId="22A801BF" w14:textId="7EADB7FE" w:rsidR="002725A4" w:rsidRDefault="002725A4" w:rsidP="00B46753">
            <w:pPr>
              <w:pStyle w:val="Datum"/>
            </w:pPr>
            <w:r>
              <w:t xml:space="preserve">können in Konfliktgesprächen ihre eigene Meinung zum Ausdruck bringen und mit </w:t>
            </w:r>
            <w:r w:rsidR="0044733F">
              <w:br/>
            </w:r>
            <w:r>
              <w:t>einem Argument stützen.</w:t>
            </w:r>
          </w:p>
        </w:tc>
      </w:tr>
      <w:tr w:rsidR="008B3507" w:rsidRPr="000F0827" w14:paraId="08A892F9" w14:textId="77777777" w:rsidTr="00F47B0F">
        <w:trPr>
          <w:trHeight w:val="567"/>
        </w:trPr>
        <w:tc>
          <w:tcPr>
            <w:tcW w:w="704" w:type="dxa"/>
            <w:vAlign w:val="center"/>
          </w:tcPr>
          <w:p w14:paraId="306F80AC" w14:textId="77777777" w:rsidR="008B3507" w:rsidRPr="000F0827" w:rsidRDefault="008B3507" w:rsidP="001B32FB">
            <w:pPr>
              <w:pStyle w:val="Datum"/>
              <w:rPr>
                <w:rFonts w:cs="Arial"/>
                <w:szCs w:val="24"/>
              </w:rPr>
            </w:pPr>
            <w:r w:rsidRPr="000F0827">
              <w:rPr>
                <w:rFonts w:cs="Arial"/>
                <w:szCs w:val="24"/>
              </w:rPr>
              <w:t>2</w:t>
            </w:r>
          </w:p>
        </w:tc>
        <w:tc>
          <w:tcPr>
            <w:tcW w:w="8647" w:type="dxa"/>
            <w:vAlign w:val="center"/>
          </w:tcPr>
          <w:p w14:paraId="40A803DA" w14:textId="77777777" w:rsidR="008B3507" w:rsidRPr="000F0827" w:rsidRDefault="008B3507" w:rsidP="001B32FB">
            <w:pPr>
              <w:pStyle w:val="Datum"/>
            </w:pPr>
            <w:r w:rsidRPr="000F0827">
              <w:t>können ihren Beitrag mit nonverbalen (</w:t>
            </w:r>
            <w:r>
              <w:t>z. B.</w:t>
            </w:r>
            <w:r w:rsidRPr="000F0827">
              <w:t xml:space="preserve"> Handzeichen) und verbalen Signalen rechtzeitig ankündigen.</w:t>
            </w:r>
          </w:p>
        </w:tc>
      </w:tr>
    </w:tbl>
    <w:p w14:paraId="4BC4DE14" w14:textId="77777777" w:rsidR="00C02618" w:rsidRDefault="00C02618" w:rsidP="001B32FB">
      <w:r>
        <w:br w:type="page"/>
      </w:r>
    </w:p>
    <w:p w14:paraId="68F30D98" w14:textId="77777777" w:rsidR="00CA15B5" w:rsidRPr="00057C50" w:rsidRDefault="00CA15B5" w:rsidP="001B32FB">
      <w:pPr>
        <w:rPr>
          <w:sz w:val="12"/>
          <w:szCs w:val="12"/>
        </w:rPr>
      </w:pPr>
    </w:p>
    <w:tbl>
      <w:tblPr>
        <w:tblStyle w:val="Tabellenraster"/>
        <w:tblW w:w="9351" w:type="dxa"/>
        <w:tblLook w:val="04A0" w:firstRow="1" w:lastRow="0" w:firstColumn="1" w:lastColumn="0" w:noHBand="0" w:noVBand="1"/>
      </w:tblPr>
      <w:tblGrid>
        <w:gridCol w:w="755"/>
        <w:gridCol w:w="8596"/>
      </w:tblGrid>
      <w:tr w:rsidR="00FA184A" w14:paraId="212E5A7F" w14:textId="77777777" w:rsidTr="00AF2FDD">
        <w:trPr>
          <w:trHeight w:val="567"/>
        </w:trPr>
        <w:tc>
          <w:tcPr>
            <w:tcW w:w="755" w:type="dxa"/>
            <w:vAlign w:val="center"/>
          </w:tcPr>
          <w:p w14:paraId="2BFBD756" w14:textId="3CE9AB14" w:rsidR="00FA184A" w:rsidRDefault="00FA184A" w:rsidP="001B32FB">
            <w:pPr>
              <w:pStyle w:val="FormatLP21Tab"/>
              <w:ind w:right="0"/>
            </w:pPr>
            <w:r>
              <w:t>2&amp;3</w:t>
            </w:r>
          </w:p>
        </w:tc>
        <w:tc>
          <w:tcPr>
            <w:tcW w:w="8596" w:type="dxa"/>
            <w:vAlign w:val="center"/>
          </w:tcPr>
          <w:p w14:paraId="7780BF0D" w14:textId="71326E55" w:rsidR="00FA184A" w:rsidRDefault="00FA184A" w:rsidP="001B32FB">
            <w:pPr>
              <w:pStyle w:val="FormatLP21Tab"/>
              <w:ind w:right="0"/>
            </w:pPr>
            <w:r w:rsidRPr="00013006">
              <w:t>können zu einfachen Themen und in kurzen Gesprächen die Moderation übernehmen (</w:t>
            </w:r>
            <w:r w:rsidR="00FC255F">
              <w:t>z. B.</w:t>
            </w:r>
            <w:r w:rsidRPr="00013006">
              <w:t xml:space="preserve"> Gruppenarbeit eröffnen, Klassenrat).</w:t>
            </w:r>
          </w:p>
        </w:tc>
      </w:tr>
      <w:tr w:rsidR="002725A4" w14:paraId="4940D091" w14:textId="77777777" w:rsidTr="00AF2FDD">
        <w:trPr>
          <w:trHeight w:val="397"/>
        </w:trPr>
        <w:tc>
          <w:tcPr>
            <w:tcW w:w="755" w:type="dxa"/>
            <w:vAlign w:val="center"/>
          </w:tcPr>
          <w:p w14:paraId="0B8CBD2C" w14:textId="6A31ACB9" w:rsidR="002725A4" w:rsidRDefault="002725A4" w:rsidP="001B32FB">
            <w:pPr>
              <w:pStyle w:val="FormatLP21Tab"/>
              <w:ind w:right="0"/>
            </w:pPr>
            <w:r>
              <w:t>3</w:t>
            </w:r>
          </w:p>
        </w:tc>
        <w:tc>
          <w:tcPr>
            <w:tcW w:w="8596" w:type="dxa"/>
            <w:vAlign w:val="center"/>
          </w:tcPr>
          <w:p w14:paraId="3141ED7E" w14:textId="0F030B79" w:rsidR="002725A4" w:rsidRPr="00013006" w:rsidRDefault="002725A4" w:rsidP="007A30A2">
            <w:pPr>
              <w:pStyle w:val="FormatLP21Tab"/>
              <w:ind w:right="176"/>
            </w:pPr>
            <w:r>
              <w:t xml:space="preserve">können im Gespräch auf vorhergehende Aussagen Bezug nehmen. </w:t>
            </w:r>
          </w:p>
        </w:tc>
      </w:tr>
      <w:tr w:rsidR="00FA184A" w14:paraId="56B82C97" w14:textId="77777777" w:rsidTr="00AF2FDD">
        <w:trPr>
          <w:trHeight w:val="567"/>
        </w:trPr>
        <w:tc>
          <w:tcPr>
            <w:tcW w:w="755" w:type="dxa"/>
            <w:vAlign w:val="center"/>
          </w:tcPr>
          <w:p w14:paraId="7869C56A" w14:textId="1A5DC773" w:rsidR="00FA184A" w:rsidRDefault="00FA184A" w:rsidP="001B32FB">
            <w:pPr>
              <w:pStyle w:val="FormatLP21Tab"/>
              <w:ind w:right="0"/>
            </w:pPr>
            <w:r>
              <w:t>3</w:t>
            </w:r>
          </w:p>
        </w:tc>
        <w:tc>
          <w:tcPr>
            <w:tcW w:w="8596" w:type="dxa"/>
            <w:vAlign w:val="center"/>
          </w:tcPr>
          <w:p w14:paraId="0CC75944" w14:textId="71A810FF" w:rsidR="00FA184A" w:rsidRDefault="00FA184A" w:rsidP="00AC09E5">
            <w:pPr>
              <w:pStyle w:val="FormatLP21Tab"/>
              <w:ind w:right="-198"/>
            </w:pPr>
            <w:r w:rsidRPr="00DD7130">
              <w:t>kennen wichtige Aspekte eines Vorstel</w:t>
            </w:r>
            <w:r>
              <w:t>l</w:t>
            </w:r>
            <w:r w:rsidRPr="00DD7130">
              <w:t>ungsgesprächs (</w:t>
            </w:r>
            <w:r w:rsidR="00FC255F">
              <w:t>z. B.</w:t>
            </w:r>
            <w:r w:rsidRPr="00DD7130">
              <w:t xml:space="preserve"> Ablauf, Auftreten, Gesprächsregeln) und können diese in einem gespielten Vorstellungsgespräch anwenden.</w:t>
            </w:r>
          </w:p>
        </w:tc>
      </w:tr>
      <w:tr w:rsidR="007830CB" w14:paraId="45D4A08B" w14:textId="77777777" w:rsidTr="00AF2FDD">
        <w:trPr>
          <w:trHeight w:val="567"/>
        </w:trPr>
        <w:tc>
          <w:tcPr>
            <w:tcW w:w="755" w:type="dxa"/>
            <w:vAlign w:val="center"/>
          </w:tcPr>
          <w:p w14:paraId="5D5DD9F2" w14:textId="5DC10D2B" w:rsidR="007830CB" w:rsidRDefault="007830CB" w:rsidP="00C7299E">
            <w:pPr>
              <w:pStyle w:val="FormatLP21Tab"/>
            </w:pPr>
            <w:r>
              <w:t>3</w:t>
            </w:r>
          </w:p>
        </w:tc>
        <w:tc>
          <w:tcPr>
            <w:tcW w:w="8596" w:type="dxa"/>
            <w:vAlign w:val="center"/>
          </w:tcPr>
          <w:p w14:paraId="747EF6F2" w14:textId="553B86BE" w:rsidR="007830CB" w:rsidRPr="00DD7130" w:rsidRDefault="005959C2" w:rsidP="00852C63">
            <w:pPr>
              <w:pStyle w:val="FormatLP21Tab"/>
              <w:ind w:right="-107"/>
            </w:pPr>
            <w:r>
              <w:t>k</w:t>
            </w:r>
            <w:r w:rsidR="007830CB">
              <w:t>önnen sich an einem Gespräch mit unterschiedlichen Gesprächspartner</w:t>
            </w:r>
            <w:r w:rsidR="008F1AA8">
              <w:t>n</w:t>
            </w:r>
            <w:r>
              <w:t>/innen eigenständig und adressatengerecht beteiligen (Peers, Erwachsene, vertraut/unvertraut)</w:t>
            </w:r>
            <w:r w:rsidR="00852C63">
              <w:t>.</w:t>
            </w:r>
          </w:p>
        </w:tc>
      </w:tr>
      <w:tr w:rsidR="00B46753" w14:paraId="1B17D33D" w14:textId="77777777" w:rsidTr="00AF2FDD">
        <w:trPr>
          <w:trHeight w:val="397"/>
        </w:trPr>
        <w:tc>
          <w:tcPr>
            <w:tcW w:w="755" w:type="dxa"/>
            <w:vAlign w:val="center"/>
          </w:tcPr>
          <w:p w14:paraId="37FF9FF3" w14:textId="77777777" w:rsidR="00B46753" w:rsidRDefault="00B46753" w:rsidP="00C7299E">
            <w:pPr>
              <w:pStyle w:val="FormatLP21Tab"/>
            </w:pPr>
            <w:r>
              <w:t>3</w:t>
            </w:r>
          </w:p>
        </w:tc>
        <w:tc>
          <w:tcPr>
            <w:tcW w:w="8596" w:type="dxa"/>
            <w:vAlign w:val="center"/>
          </w:tcPr>
          <w:p w14:paraId="64A7F967" w14:textId="77777777" w:rsidR="00B46753" w:rsidRDefault="00B46753" w:rsidP="00C7299E">
            <w:pPr>
              <w:pStyle w:val="FormatLP21Tab"/>
            </w:pPr>
            <w:r>
              <w:t>können ein Gespräch mit unbekannten Personen eröffnen.</w:t>
            </w:r>
          </w:p>
        </w:tc>
      </w:tr>
    </w:tbl>
    <w:p w14:paraId="08C1E4C0" w14:textId="77777777" w:rsidR="00276A16" w:rsidRPr="00852C63" w:rsidRDefault="00276A16" w:rsidP="00681619"/>
    <w:tbl>
      <w:tblPr>
        <w:tblStyle w:val="Tabellenraster"/>
        <w:tblW w:w="9351" w:type="dxa"/>
        <w:tblLook w:val="04A0" w:firstRow="1" w:lastRow="0" w:firstColumn="1" w:lastColumn="0" w:noHBand="0" w:noVBand="1"/>
      </w:tblPr>
      <w:tblGrid>
        <w:gridCol w:w="755"/>
        <w:gridCol w:w="8596"/>
      </w:tblGrid>
      <w:tr w:rsidR="00B46753" w14:paraId="130E07C0" w14:textId="77777777" w:rsidTr="00AF2FDD">
        <w:trPr>
          <w:trHeight w:val="397"/>
        </w:trPr>
        <w:tc>
          <w:tcPr>
            <w:tcW w:w="9351" w:type="dxa"/>
            <w:gridSpan w:val="2"/>
            <w:shd w:val="clear" w:color="auto" w:fill="DAEEF3" w:themeFill="accent5" w:themeFillTint="33"/>
            <w:vAlign w:val="center"/>
          </w:tcPr>
          <w:p w14:paraId="25719FD9" w14:textId="632F82D7" w:rsidR="00B46753" w:rsidRDefault="000B0B22" w:rsidP="008F0A94">
            <w:pPr>
              <w:pStyle w:val="Datum"/>
            </w:pPr>
            <w:r>
              <w:rPr>
                <w:color w:val="FF0000"/>
              </w:rPr>
              <w:t>D</w:t>
            </w:r>
            <w:r>
              <w:rPr>
                <w:color w:val="FF0000"/>
              </w:rPr>
              <w:tab/>
            </w:r>
            <w:r w:rsidR="0054117C" w:rsidRPr="0054117C">
              <w:rPr>
                <w:color w:val="FF0000"/>
              </w:rPr>
              <w:t xml:space="preserve">Reflexion über das </w:t>
            </w:r>
            <w:r w:rsidR="00863917">
              <w:rPr>
                <w:color w:val="FF0000"/>
              </w:rPr>
              <w:t>Sprechen</w:t>
            </w:r>
          </w:p>
        </w:tc>
      </w:tr>
      <w:tr w:rsidR="00B46753" w14:paraId="1B61DDCE" w14:textId="77777777" w:rsidTr="00AF2FDD">
        <w:trPr>
          <w:trHeight w:val="567"/>
        </w:trPr>
        <w:tc>
          <w:tcPr>
            <w:tcW w:w="9351" w:type="dxa"/>
            <w:gridSpan w:val="2"/>
            <w:vAlign w:val="center"/>
          </w:tcPr>
          <w:p w14:paraId="2AF1DAC1" w14:textId="6D3CA1D4" w:rsidR="00B46753" w:rsidRPr="00DA6DA6" w:rsidRDefault="004E5880" w:rsidP="008F0A94">
            <w:pPr>
              <w:pStyle w:val="Datum"/>
              <w:ind w:left="709" w:hanging="709"/>
            </w:pPr>
            <w:r>
              <w:t xml:space="preserve">1. </w:t>
            </w:r>
            <w:r>
              <w:tab/>
            </w:r>
            <w:r w:rsidR="00505F86">
              <w:t xml:space="preserve">Die </w:t>
            </w:r>
            <w:r w:rsidR="00591B94">
              <w:t>Schülerinnen und Schüler</w:t>
            </w:r>
            <w:r w:rsidR="00505F86">
              <w:t xml:space="preserve"> können ihr Sprech-, Präsentations- und Gesprächsverhalten reflektieren.</w:t>
            </w:r>
          </w:p>
        </w:tc>
      </w:tr>
      <w:tr w:rsidR="00B46753" w14:paraId="37E05C9A" w14:textId="77777777" w:rsidTr="00AF2FDD">
        <w:trPr>
          <w:trHeight w:val="567"/>
        </w:trPr>
        <w:tc>
          <w:tcPr>
            <w:tcW w:w="9351" w:type="dxa"/>
            <w:gridSpan w:val="2"/>
            <w:vAlign w:val="center"/>
          </w:tcPr>
          <w:p w14:paraId="16DD039D" w14:textId="07351906" w:rsidR="00B46753" w:rsidRPr="00DA6DA6" w:rsidRDefault="009302A1" w:rsidP="00387F92">
            <w:pPr>
              <w:pStyle w:val="Datum"/>
            </w:pPr>
            <w:r>
              <w:t>D.3.D.1</w:t>
            </w:r>
            <w:r>
              <w:br/>
            </w:r>
            <w:r w:rsidR="00B46753">
              <w:t xml:space="preserve">Die </w:t>
            </w:r>
            <w:r w:rsidR="00591B94">
              <w:t>Schülerinnen und Schüler</w:t>
            </w:r>
            <w:r w:rsidR="00B46753">
              <w:t xml:space="preserve"> </w:t>
            </w:r>
          </w:p>
        </w:tc>
      </w:tr>
      <w:tr w:rsidR="002725A4" w14:paraId="6854892B" w14:textId="77777777" w:rsidTr="00AF2FDD">
        <w:trPr>
          <w:trHeight w:val="567"/>
        </w:trPr>
        <w:tc>
          <w:tcPr>
            <w:tcW w:w="755" w:type="dxa"/>
            <w:vAlign w:val="center"/>
          </w:tcPr>
          <w:p w14:paraId="354D4D1F" w14:textId="68354DF4" w:rsidR="002725A4" w:rsidRDefault="002725A4" w:rsidP="00C7299E">
            <w:pPr>
              <w:pStyle w:val="FormatLP21Tab"/>
            </w:pPr>
            <w:r>
              <w:t>1</w:t>
            </w:r>
          </w:p>
        </w:tc>
        <w:tc>
          <w:tcPr>
            <w:tcW w:w="8596" w:type="dxa"/>
            <w:vAlign w:val="center"/>
          </w:tcPr>
          <w:p w14:paraId="71947B8B" w14:textId="475B93A8" w:rsidR="002725A4" w:rsidRDefault="00973123" w:rsidP="00C7299E">
            <w:pPr>
              <w:pStyle w:val="FormatLP21Tab"/>
            </w:pPr>
            <w:r w:rsidRPr="00705444">
              <w:rPr>
                <w:u w:color="FF0000"/>
              </w:rPr>
              <w:t xml:space="preserve">können sich mithilfe von konkreten (Nach-)Fragen darüber austauschen, wie sie sich und wie sich andere im Gespräch verhalten haben. </w:t>
            </w:r>
          </w:p>
        </w:tc>
      </w:tr>
      <w:tr w:rsidR="004E5880" w14:paraId="1ABFA33E" w14:textId="77777777" w:rsidTr="00AF2FDD">
        <w:trPr>
          <w:trHeight w:val="397"/>
        </w:trPr>
        <w:tc>
          <w:tcPr>
            <w:tcW w:w="755" w:type="dxa"/>
            <w:vAlign w:val="center"/>
          </w:tcPr>
          <w:p w14:paraId="2F8F4E83" w14:textId="74C78F37" w:rsidR="004E5880" w:rsidRDefault="004E5880" w:rsidP="00C7299E">
            <w:pPr>
              <w:pStyle w:val="FormatLP21Tab"/>
            </w:pPr>
            <w:r>
              <w:t>1</w:t>
            </w:r>
          </w:p>
        </w:tc>
        <w:tc>
          <w:tcPr>
            <w:tcW w:w="8596" w:type="dxa"/>
            <w:vAlign w:val="center"/>
          </w:tcPr>
          <w:p w14:paraId="27C3B9E7" w14:textId="73ED61A3" w:rsidR="004E5880" w:rsidRPr="00705444" w:rsidRDefault="004E5880" w:rsidP="00C7299E">
            <w:pPr>
              <w:pStyle w:val="FormatLP21Tab"/>
              <w:rPr>
                <w:u w:color="FF0000"/>
              </w:rPr>
            </w:pPr>
            <w:r>
              <w:t>können Gespräche als Basis für Beziehungen erfahren.</w:t>
            </w:r>
          </w:p>
        </w:tc>
      </w:tr>
      <w:tr w:rsidR="005959C2" w14:paraId="2227748B" w14:textId="77777777" w:rsidTr="00AF2FDD">
        <w:trPr>
          <w:trHeight w:val="510"/>
        </w:trPr>
        <w:tc>
          <w:tcPr>
            <w:tcW w:w="755" w:type="dxa"/>
            <w:vAlign w:val="center"/>
          </w:tcPr>
          <w:p w14:paraId="43D838CD" w14:textId="4E21765E" w:rsidR="005959C2" w:rsidRDefault="005959C2" w:rsidP="003466A5">
            <w:pPr>
              <w:pStyle w:val="FormatLP21Tab"/>
              <w:ind w:right="0"/>
            </w:pPr>
            <w:r>
              <w:t>2</w:t>
            </w:r>
          </w:p>
        </w:tc>
        <w:tc>
          <w:tcPr>
            <w:tcW w:w="8596" w:type="dxa"/>
            <w:vAlign w:val="center"/>
          </w:tcPr>
          <w:p w14:paraId="5907FAA5" w14:textId="723A7684" w:rsidR="005959C2" w:rsidRDefault="005959C2" w:rsidP="003466A5">
            <w:pPr>
              <w:pStyle w:val="FormatLP21Tab"/>
              <w:ind w:right="0"/>
            </w:pPr>
            <w:r>
              <w:t xml:space="preserve">können eine angenehme und wertschätzende Gesprächsatmosphäre als Bereicherung erfahren und dies in eigenen Worten ausdrücken. </w:t>
            </w:r>
          </w:p>
        </w:tc>
      </w:tr>
      <w:tr w:rsidR="002725A4" w14:paraId="2FFF2001" w14:textId="77777777" w:rsidTr="00AF2FDD">
        <w:trPr>
          <w:trHeight w:val="397"/>
        </w:trPr>
        <w:tc>
          <w:tcPr>
            <w:tcW w:w="755" w:type="dxa"/>
            <w:vAlign w:val="center"/>
          </w:tcPr>
          <w:p w14:paraId="4A0E42C5" w14:textId="128511F3" w:rsidR="002725A4" w:rsidRDefault="002725A4" w:rsidP="00C7299E">
            <w:pPr>
              <w:pStyle w:val="FormatLP21Tab"/>
            </w:pPr>
            <w:r>
              <w:t>2</w:t>
            </w:r>
          </w:p>
        </w:tc>
        <w:tc>
          <w:tcPr>
            <w:tcW w:w="8596" w:type="dxa"/>
            <w:vAlign w:val="center"/>
          </w:tcPr>
          <w:p w14:paraId="202469E4" w14:textId="02CEB95F" w:rsidR="002725A4" w:rsidRPr="000C1DC0" w:rsidRDefault="002725A4" w:rsidP="00C7299E">
            <w:pPr>
              <w:pStyle w:val="FormatLP21Tab"/>
            </w:pPr>
            <w:r>
              <w:t>können über Sinn und Funktion von Gesprächsregeln nachdenken.</w:t>
            </w:r>
          </w:p>
        </w:tc>
      </w:tr>
      <w:tr w:rsidR="00905AB5" w14:paraId="3CB699CD" w14:textId="77777777" w:rsidTr="00AF2FDD">
        <w:trPr>
          <w:trHeight w:val="510"/>
        </w:trPr>
        <w:tc>
          <w:tcPr>
            <w:tcW w:w="755" w:type="dxa"/>
            <w:vAlign w:val="center"/>
          </w:tcPr>
          <w:p w14:paraId="35543F0F" w14:textId="60E6BF14" w:rsidR="00905AB5" w:rsidRDefault="00905AB5" w:rsidP="00C7299E">
            <w:pPr>
              <w:pStyle w:val="FormatLP21Tab"/>
            </w:pPr>
            <w:r>
              <w:t>2</w:t>
            </w:r>
          </w:p>
        </w:tc>
        <w:tc>
          <w:tcPr>
            <w:tcW w:w="8596" w:type="dxa"/>
            <w:vAlign w:val="center"/>
          </w:tcPr>
          <w:p w14:paraId="7C03E6B5" w14:textId="4A8C342D" w:rsidR="00905AB5" w:rsidRDefault="00905AB5" w:rsidP="00C7299E">
            <w:pPr>
              <w:pStyle w:val="FormatLP21Tab"/>
            </w:pPr>
            <w:r>
              <w:t xml:space="preserve">können mithilfe von Kriterien über eine Präsentation und ihre Wirkung nachdenken </w:t>
            </w:r>
            <w:r w:rsidR="00047EE4">
              <w:br/>
            </w:r>
            <w:r>
              <w:t>(</w:t>
            </w:r>
            <w:r w:rsidR="00FC255F">
              <w:t>z. B.</w:t>
            </w:r>
            <w:r>
              <w:t xml:space="preserve"> adressatengerecht).</w:t>
            </w:r>
          </w:p>
        </w:tc>
      </w:tr>
      <w:tr w:rsidR="00905AB5" w14:paraId="20F768CB" w14:textId="77777777" w:rsidTr="00AF2FDD">
        <w:trPr>
          <w:trHeight w:val="510"/>
        </w:trPr>
        <w:tc>
          <w:tcPr>
            <w:tcW w:w="755" w:type="dxa"/>
            <w:vAlign w:val="center"/>
          </w:tcPr>
          <w:p w14:paraId="6907867C" w14:textId="0F3D4A32" w:rsidR="00905AB5" w:rsidRDefault="00905AB5" w:rsidP="00C7299E">
            <w:pPr>
              <w:pStyle w:val="FormatLP21Tab"/>
            </w:pPr>
            <w:r>
              <w:t>2</w:t>
            </w:r>
          </w:p>
        </w:tc>
        <w:tc>
          <w:tcPr>
            <w:tcW w:w="8596" w:type="dxa"/>
            <w:vAlign w:val="center"/>
          </w:tcPr>
          <w:p w14:paraId="60BF2B92" w14:textId="7B15A0D2" w:rsidR="00905AB5" w:rsidRDefault="00905AB5" w:rsidP="00C7299E">
            <w:pPr>
              <w:pStyle w:val="FormatLP21Tab"/>
            </w:pPr>
            <w:r w:rsidRPr="001B0681">
              <w:t>können sich darüber austauschen, welche (emotionale) Wirkung ein Gesprächsbeitrag auf sie hat.</w:t>
            </w:r>
          </w:p>
        </w:tc>
      </w:tr>
      <w:tr w:rsidR="00B46753" w14:paraId="11FB3606" w14:textId="77777777" w:rsidTr="00AF2FDD">
        <w:trPr>
          <w:trHeight w:val="510"/>
        </w:trPr>
        <w:tc>
          <w:tcPr>
            <w:tcW w:w="755" w:type="dxa"/>
            <w:vAlign w:val="center"/>
          </w:tcPr>
          <w:p w14:paraId="353C99B4" w14:textId="60830DF5" w:rsidR="00B46753" w:rsidRDefault="005959C2" w:rsidP="00C7299E">
            <w:pPr>
              <w:pStyle w:val="FormatLP21Tab"/>
            </w:pPr>
            <w:r>
              <w:t>2&amp;</w:t>
            </w:r>
            <w:r w:rsidR="00B46753">
              <w:t>3</w:t>
            </w:r>
          </w:p>
        </w:tc>
        <w:tc>
          <w:tcPr>
            <w:tcW w:w="8596" w:type="dxa"/>
            <w:vAlign w:val="center"/>
          </w:tcPr>
          <w:p w14:paraId="70E16561" w14:textId="77777777" w:rsidR="00B46753" w:rsidRPr="001B0681" w:rsidRDefault="00B46753" w:rsidP="00C7299E">
            <w:pPr>
              <w:pStyle w:val="FormatLP21Tab"/>
            </w:pPr>
            <w:r>
              <w:t xml:space="preserve">können unter Anleitung darüber nachdenken, in welcher Art und Weise sie selber den Gesprächsverlauf beeinflusst haben. </w:t>
            </w:r>
          </w:p>
        </w:tc>
      </w:tr>
      <w:tr w:rsidR="00085776" w14:paraId="1C3A0821" w14:textId="77777777" w:rsidTr="00AF2FDD">
        <w:trPr>
          <w:trHeight w:val="397"/>
        </w:trPr>
        <w:tc>
          <w:tcPr>
            <w:tcW w:w="755" w:type="dxa"/>
            <w:vAlign w:val="center"/>
          </w:tcPr>
          <w:p w14:paraId="2E6A12CD" w14:textId="3B14A697" w:rsidR="00085776" w:rsidRDefault="00085776" w:rsidP="00C7299E">
            <w:pPr>
              <w:pStyle w:val="FormatLP21Tab"/>
            </w:pPr>
            <w:r>
              <w:t>3</w:t>
            </w:r>
          </w:p>
        </w:tc>
        <w:tc>
          <w:tcPr>
            <w:tcW w:w="8596" w:type="dxa"/>
            <w:vAlign w:val="center"/>
          </w:tcPr>
          <w:p w14:paraId="36600203" w14:textId="3AD243A1" w:rsidR="00085776" w:rsidRDefault="00085776" w:rsidP="00C7299E">
            <w:pPr>
              <w:pStyle w:val="FormatLP21Tab"/>
            </w:pPr>
            <w:r>
              <w:t>können mit</w:t>
            </w:r>
            <w:r w:rsidR="0097628D">
              <w:t>h</w:t>
            </w:r>
            <w:r>
              <w:t xml:space="preserve">ilfe von Kriterien eine eigene Präsentation beurteilen. </w:t>
            </w:r>
          </w:p>
        </w:tc>
      </w:tr>
      <w:tr w:rsidR="00B46753" w14:paraId="2A4A2BFF" w14:textId="77777777" w:rsidTr="00AF2FDD">
        <w:trPr>
          <w:trHeight w:val="510"/>
        </w:trPr>
        <w:tc>
          <w:tcPr>
            <w:tcW w:w="755" w:type="dxa"/>
            <w:vAlign w:val="center"/>
          </w:tcPr>
          <w:p w14:paraId="6D543A5A" w14:textId="77777777" w:rsidR="00B46753" w:rsidRDefault="00B46753" w:rsidP="00C7299E">
            <w:pPr>
              <w:pStyle w:val="FormatLP21Tab"/>
            </w:pPr>
            <w:r>
              <w:t>3</w:t>
            </w:r>
          </w:p>
        </w:tc>
        <w:tc>
          <w:tcPr>
            <w:tcW w:w="8596" w:type="dxa"/>
            <w:vAlign w:val="center"/>
          </w:tcPr>
          <w:p w14:paraId="534F750C" w14:textId="6FE24EE2" w:rsidR="00B46753" w:rsidRDefault="00B46753" w:rsidP="00C7299E">
            <w:pPr>
              <w:pStyle w:val="FormatLP21Tab"/>
            </w:pPr>
            <w:r>
              <w:t>können mit</w:t>
            </w:r>
            <w:r w:rsidR="0097628D">
              <w:t>h</w:t>
            </w:r>
            <w:r>
              <w:t xml:space="preserve">ilfe von Leitfragen über ein Gespräch, seinen Verlauf und seine Wirkung nachdenken und daraus Schlüsse für nächste Gespräche ziehen. </w:t>
            </w:r>
          </w:p>
        </w:tc>
      </w:tr>
    </w:tbl>
    <w:p w14:paraId="426D3E96" w14:textId="49A50F2E" w:rsidR="00AF2FDD" w:rsidRDefault="00AF2FDD" w:rsidP="0087409B"/>
    <w:p w14:paraId="5C442EED" w14:textId="77777777" w:rsidR="00AF2FDD" w:rsidRDefault="00AF2FDD">
      <w:r>
        <w:br w:type="page"/>
      </w:r>
    </w:p>
    <w:p w14:paraId="3E4DCC58" w14:textId="77777777" w:rsidR="00DD08CE" w:rsidRPr="004C6133" w:rsidRDefault="00DD08CE" w:rsidP="0087409B">
      <w:pPr>
        <w:rPr>
          <w:sz w:val="12"/>
          <w:szCs w:val="12"/>
        </w:rPr>
      </w:pPr>
    </w:p>
    <w:tbl>
      <w:tblPr>
        <w:tblStyle w:val="Tabellenraster"/>
        <w:tblW w:w="9346" w:type="dxa"/>
        <w:tblLook w:val="04A0" w:firstRow="1" w:lastRow="0" w:firstColumn="1" w:lastColumn="0" w:noHBand="0" w:noVBand="1"/>
      </w:tblPr>
      <w:tblGrid>
        <w:gridCol w:w="704"/>
        <w:gridCol w:w="8642"/>
      </w:tblGrid>
      <w:tr w:rsidR="00B46753" w14:paraId="3361935C" w14:textId="77777777" w:rsidTr="00AF2FDD">
        <w:trPr>
          <w:trHeight w:val="397"/>
        </w:trPr>
        <w:tc>
          <w:tcPr>
            <w:tcW w:w="9346" w:type="dxa"/>
            <w:gridSpan w:val="2"/>
            <w:shd w:val="clear" w:color="auto" w:fill="FFFFCC"/>
            <w:vAlign w:val="center"/>
          </w:tcPr>
          <w:p w14:paraId="432D13E8" w14:textId="4C3729FE" w:rsidR="00B46753" w:rsidRDefault="000B0B22" w:rsidP="00C02618">
            <w:pPr>
              <w:pStyle w:val="Datum"/>
              <w:ind w:right="-282"/>
            </w:pPr>
            <w:r w:rsidRPr="006332C7">
              <w:rPr>
                <w:color w:val="FF0000"/>
              </w:rPr>
              <w:t xml:space="preserve">E </w:t>
            </w:r>
            <w:r w:rsidRPr="006332C7">
              <w:rPr>
                <w:color w:val="FF0000"/>
              </w:rPr>
              <w:tab/>
              <w:t>Unterstützte Kommunikation</w:t>
            </w:r>
            <w:r w:rsidR="007B52B1" w:rsidRPr="006332C7">
              <w:rPr>
                <w:color w:val="FF0000"/>
              </w:rPr>
              <w:t xml:space="preserve"> (neuer Handlungs-/Themenaspekt)</w:t>
            </w:r>
          </w:p>
        </w:tc>
      </w:tr>
      <w:tr w:rsidR="00B46753" w:rsidRPr="00DA6DA6" w14:paraId="264593BC" w14:textId="77777777" w:rsidTr="00AF2FDD">
        <w:trPr>
          <w:trHeight w:val="567"/>
        </w:trPr>
        <w:tc>
          <w:tcPr>
            <w:tcW w:w="9346" w:type="dxa"/>
            <w:gridSpan w:val="2"/>
            <w:shd w:val="clear" w:color="auto" w:fill="FFFFCC"/>
            <w:vAlign w:val="center"/>
          </w:tcPr>
          <w:p w14:paraId="72118C70" w14:textId="61363892" w:rsidR="00B46753" w:rsidRPr="00DA6DA6" w:rsidRDefault="00457F53" w:rsidP="00387F92">
            <w:pPr>
              <w:pStyle w:val="Datum"/>
              <w:ind w:left="709" w:hanging="709"/>
            </w:pPr>
            <w:r>
              <w:t>1.</w:t>
            </w:r>
            <w:r>
              <w:tab/>
            </w:r>
            <w:r w:rsidR="00505F86">
              <w:t xml:space="preserve">Die </w:t>
            </w:r>
            <w:r w:rsidR="00591B94">
              <w:t>Schülerinnen und Schüler</w:t>
            </w:r>
            <w:r w:rsidR="00505F86">
              <w:t xml:space="preserve"> lernen mit Gebärden, Fotos, Piktos und Talker zu kommunizieren.</w:t>
            </w:r>
          </w:p>
        </w:tc>
      </w:tr>
      <w:tr w:rsidR="00B46753" w:rsidRPr="00DA6DA6" w14:paraId="7F90A966" w14:textId="77777777" w:rsidTr="00AF2FDD">
        <w:trPr>
          <w:trHeight w:val="397"/>
        </w:trPr>
        <w:tc>
          <w:tcPr>
            <w:tcW w:w="9346" w:type="dxa"/>
            <w:gridSpan w:val="2"/>
            <w:shd w:val="clear" w:color="auto" w:fill="FFFFCC"/>
            <w:vAlign w:val="center"/>
          </w:tcPr>
          <w:p w14:paraId="22645EAC" w14:textId="480486B5" w:rsidR="00B46753" w:rsidRPr="00DA6DA6" w:rsidRDefault="00B25648" w:rsidP="00A056B9">
            <w:pPr>
              <w:pStyle w:val="Datum"/>
              <w:ind w:right="-282"/>
            </w:pPr>
            <w:r>
              <w:t>E.1.</w:t>
            </w:r>
            <w:r w:rsidR="00591C4B">
              <w:t>E.1</w:t>
            </w:r>
            <w:r w:rsidR="00591C4B">
              <w:br/>
            </w:r>
            <w:r w:rsidR="00B46753">
              <w:t xml:space="preserve">Die </w:t>
            </w:r>
            <w:r w:rsidR="00591B94">
              <w:t>Schülerinnen und Schüler</w:t>
            </w:r>
            <w:r w:rsidR="00B46753">
              <w:t xml:space="preserve"> </w:t>
            </w:r>
          </w:p>
        </w:tc>
      </w:tr>
      <w:tr w:rsidR="00B46753" w14:paraId="504A0507" w14:textId="77777777" w:rsidTr="00AF2FDD">
        <w:trPr>
          <w:trHeight w:val="397"/>
        </w:trPr>
        <w:tc>
          <w:tcPr>
            <w:tcW w:w="704" w:type="dxa"/>
            <w:shd w:val="clear" w:color="auto" w:fill="FFFFCC"/>
            <w:vAlign w:val="center"/>
          </w:tcPr>
          <w:p w14:paraId="6BBFA1BE" w14:textId="77777777" w:rsidR="00B46753" w:rsidRDefault="00B46753" w:rsidP="00A056B9">
            <w:pPr>
              <w:pStyle w:val="Datum"/>
              <w:ind w:right="-282"/>
              <w:rPr>
                <w:rFonts w:cs="Arial"/>
                <w:szCs w:val="24"/>
              </w:rPr>
            </w:pPr>
            <w:r>
              <w:rPr>
                <w:rFonts w:cs="Arial"/>
                <w:szCs w:val="24"/>
              </w:rPr>
              <w:t>1&amp;2</w:t>
            </w:r>
          </w:p>
        </w:tc>
        <w:tc>
          <w:tcPr>
            <w:tcW w:w="8642" w:type="dxa"/>
            <w:shd w:val="clear" w:color="auto" w:fill="FFFFCC"/>
            <w:vAlign w:val="center"/>
          </w:tcPr>
          <w:p w14:paraId="31ACE13F" w14:textId="087DB27E" w:rsidR="00B46753" w:rsidRDefault="00B46753" w:rsidP="00A056B9">
            <w:pPr>
              <w:pStyle w:val="Datum"/>
              <w:ind w:left="31" w:right="-282"/>
            </w:pPr>
            <w:r>
              <w:t xml:space="preserve">können </w:t>
            </w:r>
            <w:r w:rsidR="00607C06">
              <w:t>mithilfe</w:t>
            </w:r>
            <w:r>
              <w:t xml:space="preserve"> einer Sprechtaste, Fotos oder Piktos erzählen, was sie erlebt haben.</w:t>
            </w:r>
          </w:p>
        </w:tc>
      </w:tr>
      <w:tr w:rsidR="00B46753" w14:paraId="5D3B6AEF" w14:textId="77777777" w:rsidTr="00AF2FDD">
        <w:trPr>
          <w:trHeight w:val="567"/>
        </w:trPr>
        <w:tc>
          <w:tcPr>
            <w:tcW w:w="704" w:type="dxa"/>
            <w:shd w:val="clear" w:color="auto" w:fill="FFFFCC"/>
            <w:vAlign w:val="center"/>
          </w:tcPr>
          <w:p w14:paraId="42AFC0E6" w14:textId="0727DB34" w:rsidR="00B46753" w:rsidRDefault="00B46753" w:rsidP="00A056B9">
            <w:pPr>
              <w:pStyle w:val="Datum"/>
              <w:ind w:right="-282"/>
            </w:pPr>
            <w:r>
              <w:rPr>
                <w:rFonts w:cs="Arial"/>
                <w:szCs w:val="24"/>
              </w:rPr>
              <w:t>1&amp;2</w:t>
            </w:r>
          </w:p>
        </w:tc>
        <w:tc>
          <w:tcPr>
            <w:tcW w:w="8642" w:type="dxa"/>
            <w:shd w:val="clear" w:color="auto" w:fill="FFFFCC"/>
            <w:vAlign w:val="center"/>
          </w:tcPr>
          <w:p w14:paraId="6B880BD9" w14:textId="7735DD17" w:rsidR="00B46753" w:rsidRDefault="002642AE" w:rsidP="00D43A71">
            <w:pPr>
              <w:pStyle w:val="Datum"/>
              <w:ind w:left="31" w:right="179"/>
            </w:pPr>
            <w:r>
              <w:t>e</w:t>
            </w:r>
            <w:r w:rsidR="00B46753">
              <w:t xml:space="preserve">rkennen eine Gebärde, ein Foto oder ein </w:t>
            </w:r>
            <w:proofErr w:type="spellStart"/>
            <w:r w:rsidR="00B46753">
              <w:t>Pikto</w:t>
            </w:r>
            <w:proofErr w:type="spellEnd"/>
            <w:r w:rsidR="00B46753">
              <w:t xml:space="preserve"> als Symbol für einen Gegenstand oder eine Handlung. </w:t>
            </w:r>
          </w:p>
        </w:tc>
      </w:tr>
      <w:tr w:rsidR="00B46753" w14:paraId="160BE3DA" w14:textId="77777777" w:rsidTr="00AF2FDD">
        <w:trPr>
          <w:trHeight w:val="567"/>
        </w:trPr>
        <w:tc>
          <w:tcPr>
            <w:tcW w:w="704" w:type="dxa"/>
            <w:shd w:val="clear" w:color="auto" w:fill="FFFFCC"/>
            <w:vAlign w:val="center"/>
          </w:tcPr>
          <w:p w14:paraId="4B822A44" w14:textId="77777777" w:rsidR="00B46753" w:rsidRDefault="00B46753" w:rsidP="00A056B9">
            <w:pPr>
              <w:pStyle w:val="Datum"/>
              <w:ind w:right="-282"/>
              <w:rPr>
                <w:rFonts w:cs="Arial"/>
                <w:szCs w:val="24"/>
              </w:rPr>
            </w:pPr>
            <w:r>
              <w:rPr>
                <w:rFonts w:cs="Arial"/>
                <w:szCs w:val="24"/>
              </w:rPr>
              <w:t>1&amp;2</w:t>
            </w:r>
          </w:p>
        </w:tc>
        <w:tc>
          <w:tcPr>
            <w:tcW w:w="8642" w:type="dxa"/>
            <w:shd w:val="clear" w:color="auto" w:fill="FFFFCC"/>
            <w:vAlign w:val="center"/>
          </w:tcPr>
          <w:p w14:paraId="5B9C4B91" w14:textId="6A948E3F" w:rsidR="00B46753" w:rsidRDefault="00B46753" w:rsidP="007928D4">
            <w:pPr>
              <w:pStyle w:val="Datum"/>
              <w:ind w:left="31" w:right="-107"/>
            </w:pPr>
            <w:r w:rsidRPr="00EC6F00">
              <w:t xml:space="preserve">können </w:t>
            </w:r>
            <w:r w:rsidR="00607C06">
              <w:t>mithilfe</w:t>
            </w:r>
            <w:r w:rsidRPr="00EC6F00">
              <w:t xml:space="preserve"> von Fotos oder Piktos zwischen verschiedenen Gegenständen oder Tätigkeiten auswählen</w:t>
            </w:r>
          </w:p>
        </w:tc>
      </w:tr>
      <w:tr w:rsidR="00B46753" w14:paraId="566FC961" w14:textId="77777777" w:rsidTr="00AF2FDD">
        <w:trPr>
          <w:trHeight w:val="567"/>
        </w:trPr>
        <w:tc>
          <w:tcPr>
            <w:tcW w:w="704" w:type="dxa"/>
            <w:shd w:val="clear" w:color="auto" w:fill="FFFFCC"/>
            <w:vAlign w:val="center"/>
          </w:tcPr>
          <w:p w14:paraId="6130E46E" w14:textId="5F5C7B12" w:rsidR="00B46753" w:rsidRDefault="00B46753" w:rsidP="00A056B9">
            <w:pPr>
              <w:pStyle w:val="Datum"/>
              <w:ind w:right="-282"/>
            </w:pPr>
            <w:r>
              <w:rPr>
                <w:rFonts w:cs="Arial"/>
                <w:szCs w:val="24"/>
              </w:rPr>
              <w:t>1&amp;2</w:t>
            </w:r>
          </w:p>
        </w:tc>
        <w:tc>
          <w:tcPr>
            <w:tcW w:w="8642" w:type="dxa"/>
            <w:shd w:val="clear" w:color="auto" w:fill="FFFFCC"/>
            <w:vAlign w:val="center"/>
          </w:tcPr>
          <w:p w14:paraId="2BB83FAE" w14:textId="1403D434" w:rsidR="00B46753" w:rsidRDefault="00B46753" w:rsidP="00D43A71">
            <w:pPr>
              <w:pStyle w:val="Datum"/>
              <w:ind w:left="31" w:right="179"/>
            </w:pPr>
            <w:r>
              <w:t xml:space="preserve">können ihre Wünsche und Bedürfnisse </w:t>
            </w:r>
            <w:r w:rsidR="00607C06">
              <w:t>mithilfe</w:t>
            </w:r>
            <w:r>
              <w:t xml:space="preserve"> von Gebärden, Fotos, Piktos oder einem Talker zum Ausdruck bringen. </w:t>
            </w:r>
          </w:p>
        </w:tc>
      </w:tr>
      <w:tr w:rsidR="00B46753" w14:paraId="521591CF" w14:textId="77777777" w:rsidTr="00AF2FDD">
        <w:trPr>
          <w:trHeight w:val="567"/>
        </w:trPr>
        <w:tc>
          <w:tcPr>
            <w:tcW w:w="704" w:type="dxa"/>
            <w:shd w:val="clear" w:color="auto" w:fill="FFFFCC"/>
            <w:vAlign w:val="center"/>
          </w:tcPr>
          <w:p w14:paraId="198D7FE8" w14:textId="77777777" w:rsidR="00B46753" w:rsidRDefault="00B46753" w:rsidP="00A056B9">
            <w:pPr>
              <w:pStyle w:val="Datum"/>
              <w:ind w:right="-282"/>
              <w:rPr>
                <w:rFonts w:cs="Arial"/>
                <w:szCs w:val="24"/>
              </w:rPr>
            </w:pPr>
            <w:r>
              <w:rPr>
                <w:rFonts w:cs="Arial"/>
                <w:szCs w:val="24"/>
              </w:rPr>
              <w:t>1&amp;2</w:t>
            </w:r>
          </w:p>
        </w:tc>
        <w:tc>
          <w:tcPr>
            <w:tcW w:w="8642" w:type="dxa"/>
            <w:shd w:val="clear" w:color="auto" w:fill="FFFFCC"/>
            <w:vAlign w:val="center"/>
          </w:tcPr>
          <w:p w14:paraId="6470AFCF" w14:textId="402CF6E1" w:rsidR="00B46753" w:rsidRDefault="00B46753" w:rsidP="00276A16">
            <w:pPr>
              <w:pStyle w:val="Datum"/>
              <w:ind w:left="31" w:right="37"/>
            </w:pPr>
            <w:r>
              <w:t>m</w:t>
            </w:r>
            <w:r w:rsidRPr="00131409">
              <w:t>it den genannten Hilfsmitteln können sie über für sie relevante Themen und Erlebnisse sprechen</w:t>
            </w:r>
            <w:r>
              <w:t>.</w:t>
            </w:r>
          </w:p>
        </w:tc>
      </w:tr>
      <w:tr w:rsidR="00B46753" w14:paraId="1E531BC5" w14:textId="77777777" w:rsidTr="00AF2FDD">
        <w:trPr>
          <w:trHeight w:val="567"/>
        </w:trPr>
        <w:tc>
          <w:tcPr>
            <w:tcW w:w="704" w:type="dxa"/>
            <w:shd w:val="clear" w:color="auto" w:fill="FFFFCC"/>
            <w:vAlign w:val="center"/>
          </w:tcPr>
          <w:p w14:paraId="20878479" w14:textId="77777777" w:rsidR="00B46753" w:rsidRDefault="00B46753" w:rsidP="00A056B9">
            <w:pPr>
              <w:pStyle w:val="Datum"/>
              <w:rPr>
                <w:rFonts w:cs="Arial"/>
                <w:szCs w:val="24"/>
              </w:rPr>
            </w:pPr>
            <w:r>
              <w:rPr>
                <w:rFonts w:cs="Arial"/>
                <w:szCs w:val="24"/>
              </w:rPr>
              <w:t>1&amp;2</w:t>
            </w:r>
          </w:p>
        </w:tc>
        <w:tc>
          <w:tcPr>
            <w:tcW w:w="8642" w:type="dxa"/>
            <w:shd w:val="clear" w:color="auto" w:fill="FFFFCC"/>
            <w:vAlign w:val="center"/>
          </w:tcPr>
          <w:p w14:paraId="09F1DA5F" w14:textId="3469CEF1" w:rsidR="00B46753" w:rsidRDefault="00B46753" w:rsidP="00A056B9">
            <w:pPr>
              <w:pStyle w:val="Datum"/>
              <w:ind w:left="31"/>
            </w:pPr>
            <w:r>
              <w:t xml:space="preserve">können </w:t>
            </w:r>
            <w:r w:rsidR="00607C06">
              <w:t>mithilfe</w:t>
            </w:r>
            <w:r>
              <w:t xml:space="preserve"> der Unterstützten Kommunikation einzelne Worte, Mehrwortsätze und schliesslich vollständige Sätze formulieren.</w:t>
            </w:r>
          </w:p>
        </w:tc>
      </w:tr>
    </w:tbl>
    <w:p w14:paraId="21193DBF" w14:textId="0D00634D" w:rsidR="00C02618" w:rsidRPr="001C3020" w:rsidRDefault="00C02618" w:rsidP="001C3020">
      <w:pPr>
        <w:rPr>
          <w:sz w:val="12"/>
          <w:szCs w:val="12"/>
        </w:rPr>
      </w:pPr>
    </w:p>
    <w:p w14:paraId="25BAD11B" w14:textId="3EC9246C" w:rsidR="00AF2FDD" w:rsidRDefault="00AF2FDD">
      <w:pPr>
        <w:rPr>
          <w:sz w:val="12"/>
          <w:szCs w:val="12"/>
        </w:rPr>
      </w:pPr>
      <w:r>
        <w:rPr>
          <w:sz w:val="12"/>
          <w:szCs w:val="12"/>
        </w:rPr>
        <w:br w:type="page"/>
      </w:r>
    </w:p>
    <w:p w14:paraId="45871368" w14:textId="77777777" w:rsidR="001C3020" w:rsidRPr="001C3020" w:rsidRDefault="001C3020" w:rsidP="00C6004F">
      <w:pPr>
        <w:pStyle w:val="Datum"/>
        <w:rPr>
          <w:sz w:val="12"/>
          <w:szCs w:val="12"/>
        </w:rPr>
      </w:pPr>
    </w:p>
    <w:p w14:paraId="1F3BD892" w14:textId="0B65D403" w:rsidR="00C6004F" w:rsidRDefault="00C6004F" w:rsidP="00C6004F">
      <w:pPr>
        <w:pStyle w:val="Datum"/>
      </w:pPr>
      <w:r w:rsidRPr="000B0B22">
        <w:rPr>
          <w:sz w:val="28"/>
          <w:szCs w:val="28"/>
        </w:rPr>
        <w:t>D.</w:t>
      </w:r>
      <w:r>
        <w:rPr>
          <w:sz w:val="28"/>
          <w:szCs w:val="28"/>
        </w:rPr>
        <w:t>4</w:t>
      </w:r>
      <w:r w:rsidRPr="000B0B22">
        <w:rPr>
          <w:sz w:val="28"/>
          <w:szCs w:val="28"/>
        </w:rPr>
        <w:t xml:space="preserve"> </w:t>
      </w:r>
      <w:r w:rsidRPr="000B0B22">
        <w:rPr>
          <w:sz w:val="28"/>
          <w:szCs w:val="28"/>
        </w:rPr>
        <w:tab/>
        <w:t>S</w:t>
      </w:r>
      <w:r>
        <w:rPr>
          <w:sz w:val="28"/>
          <w:szCs w:val="28"/>
        </w:rPr>
        <w:t>chreiben</w:t>
      </w:r>
      <w:r w:rsidR="00BE2A0C">
        <w:rPr>
          <w:sz w:val="28"/>
          <w:szCs w:val="28"/>
        </w:rPr>
        <w:t xml:space="preserve"> </w:t>
      </w:r>
      <w:hyperlink r:id="rId18" w:history="1">
        <w:r w:rsidR="00BE2A0C" w:rsidRPr="00BE2A0C">
          <w:rPr>
            <w:rStyle w:val="Hyperlink"/>
            <w:sz w:val="20"/>
            <w:szCs w:val="28"/>
          </w:rPr>
          <w:sym w:font="Wingdings" w:char="F0E0"/>
        </w:r>
        <w:r w:rsidR="00BE2A0C" w:rsidRPr="00BE2A0C">
          <w:rPr>
            <w:rStyle w:val="Hyperlink"/>
            <w:sz w:val="20"/>
            <w:szCs w:val="28"/>
          </w:rPr>
          <w:t xml:space="preserve"> LP21</w:t>
        </w:r>
      </w:hyperlink>
    </w:p>
    <w:p w14:paraId="0189D1A2" w14:textId="77777777" w:rsidR="00C6004F" w:rsidRPr="00C6004F" w:rsidRDefault="00C6004F" w:rsidP="00276A16">
      <w:pPr>
        <w:autoSpaceDE w:val="0"/>
        <w:autoSpaceDN w:val="0"/>
        <w:adjustRightInd w:val="0"/>
        <w:rPr>
          <w:rFonts w:cs="Arial"/>
          <w:sz w:val="12"/>
          <w:szCs w:val="12"/>
        </w:rPr>
      </w:pPr>
    </w:p>
    <w:tbl>
      <w:tblPr>
        <w:tblStyle w:val="Tabellenraster"/>
        <w:tblW w:w="9351" w:type="dxa"/>
        <w:tblLook w:val="04A0" w:firstRow="1" w:lastRow="0" w:firstColumn="1" w:lastColumn="0" w:noHBand="0" w:noVBand="1"/>
      </w:tblPr>
      <w:tblGrid>
        <w:gridCol w:w="755"/>
        <w:gridCol w:w="8596"/>
      </w:tblGrid>
      <w:tr w:rsidR="009A23AB" w:rsidRPr="00722D12" w14:paraId="4F0CC197" w14:textId="77777777" w:rsidTr="00722D12">
        <w:trPr>
          <w:trHeight w:val="397"/>
        </w:trPr>
        <w:tc>
          <w:tcPr>
            <w:tcW w:w="9351" w:type="dxa"/>
            <w:gridSpan w:val="2"/>
            <w:vAlign w:val="center"/>
          </w:tcPr>
          <w:p w14:paraId="4B8F2F0C" w14:textId="3A2869FD" w:rsidR="009A23AB" w:rsidRPr="00722D12" w:rsidRDefault="000B0B22" w:rsidP="00722D12">
            <w:pPr>
              <w:pStyle w:val="Handlungs-Themenaspekt"/>
            </w:pPr>
            <w:r w:rsidRPr="00722D12">
              <w:t>A</w:t>
            </w:r>
            <w:r w:rsidRPr="00722D12">
              <w:tab/>
              <w:t>Grundfertigkeiten</w:t>
            </w:r>
          </w:p>
        </w:tc>
      </w:tr>
      <w:tr w:rsidR="009A23AB" w14:paraId="4C88C84E" w14:textId="77777777" w:rsidTr="006774BE">
        <w:trPr>
          <w:trHeight w:val="1247"/>
        </w:trPr>
        <w:tc>
          <w:tcPr>
            <w:tcW w:w="9351" w:type="dxa"/>
            <w:gridSpan w:val="2"/>
            <w:vAlign w:val="center"/>
          </w:tcPr>
          <w:p w14:paraId="3667F0AC" w14:textId="1329A5DE" w:rsidR="009A23AB" w:rsidRPr="00DA6DA6" w:rsidRDefault="005028BC" w:rsidP="00A526B8">
            <w:pPr>
              <w:pStyle w:val="Datum"/>
              <w:ind w:left="709" w:hanging="709"/>
            </w:pPr>
            <w:r>
              <w:t xml:space="preserve">1. </w:t>
            </w:r>
            <w:r>
              <w:tab/>
            </w:r>
            <w:r w:rsidR="009A23AB">
              <w:t xml:space="preserve">Die </w:t>
            </w:r>
            <w:r w:rsidR="00591B94">
              <w:t>Schülerinnen und Schüler</w:t>
            </w:r>
            <w:r w:rsidR="009A23AB">
              <w:t xml:space="preserve"> können in einer persönlichen Handschrift leserlich und geläufig schreiben und die Tastatur geläufig nutzen. Sie entwickeln eine ausreichende Schreibflüssigkeit, um genügend Kapazität für die höheren Schreibprozesse zu haben. Sie können ihren produktiven Wortschatz und Satzmuster aktivieren, um flüssig formulieren und schreiben zu können.</w:t>
            </w:r>
          </w:p>
        </w:tc>
      </w:tr>
      <w:tr w:rsidR="009A23AB" w14:paraId="6F1D9F86" w14:textId="77777777" w:rsidTr="006774BE">
        <w:trPr>
          <w:trHeight w:val="567"/>
        </w:trPr>
        <w:tc>
          <w:tcPr>
            <w:tcW w:w="9351" w:type="dxa"/>
            <w:gridSpan w:val="2"/>
            <w:vAlign w:val="center"/>
          </w:tcPr>
          <w:p w14:paraId="648C22BD" w14:textId="07C90EFB" w:rsidR="009A23AB" w:rsidRPr="00DA6DA6" w:rsidRDefault="00012D79" w:rsidP="00A526B8">
            <w:pPr>
              <w:pStyle w:val="Datum"/>
            </w:pPr>
            <w:r>
              <w:t>D.4.A.1</w:t>
            </w:r>
            <w:r>
              <w:br/>
            </w:r>
            <w:r w:rsidR="009A23AB">
              <w:t xml:space="preserve">Die </w:t>
            </w:r>
            <w:r w:rsidR="00591B94">
              <w:t>Schülerinnen und Schüler</w:t>
            </w:r>
          </w:p>
        </w:tc>
      </w:tr>
      <w:tr w:rsidR="009A23AB" w14:paraId="3BE57FD3" w14:textId="77777777" w:rsidTr="004E1CA5">
        <w:trPr>
          <w:trHeight w:val="397"/>
        </w:trPr>
        <w:tc>
          <w:tcPr>
            <w:tcW w:w="755" w:type="dxa"/>
            <w:vAlign w:val="center"/>
          </w:tcPr>
          <w:p w14:paraId="5E7DC2FA" w14:textId="77777777" w:rsidR="009A23AB" w:rsidRDefault="009A23AB" w:rsidP="00C7299E">
            <w:pPr>
              <w:pStyle w:val="FormatLP21Tab"/>
            </w:pPr>
            <w:r>
              <w:t>1</w:t>
            </w:r>
          </w:p>
        </w:tc>
        <w:tc>
          <w:tcPr>
            <w:tcW w:w="8596" w:type="dxa"/>
            <w:shd w:val="clear" w:color="auto" w:fill="DAEEF3" w:themeFill="accent5" w:themeFillTint="33"/>
            <w:vAlign w:val="center"/>
          </w:tcPr>
          <w:p w14:paraId="19ADCEDC" w14:textId="0F50B581" w:rsidR="0099679D" w:rsidRPr="0099679D" w:rsidRDefault="009A23AB" w:rsidP="00C7299E">
            <w:pPr>
              <w:pStyle w:val="FormatLP21Tab"/>
            </w:pPr>
            <w:r>
              <w:t>können durch vielfältige Aktivitäten ihre Feinmotorik weiterentwickeln und trainieren.</w:t>
            </w:r>
          </w:p>
        </w:tc>
      </w:tr>
      <w:tr w:rsidR="00012D79" w14:paraId="3A8CB4C9" w14:textId="77777777" w:rsidTr="006774BE">
        <w:trPr>
          <w:trHeight w:val="567"/>
        </w:trPr>
        <w:tc>
          <w:tcPr>
            <w:tcW w:w="755" w:type="dxa"/>
            <w:vAlign w:val="center"/>
          </w:tcPr>
          <w:p w14:paraId="031D5676" w14:textId="092F22F5" w:rsidR="00012D79" w:rsidRDefault="00012D79" w:rsidP="00C7299E">
            <w:pPr>
              <w:pStyle w:val="FormatLP21Tab"/>
            </w:pPr>
            <w:r>
              <w:t>1</w:t>
            </w:r>
          </w:p>
        </w:tc>
        <w:tc>
          <w:tcPr>
            <w:tcW w:w="8596" w:type="dxa"/>
            <w:shd w:val="clear" w:color="auto" w:fill="FFFFCC"/>
            <w:vAlign w:val="center"/>
          </w:tcPr>
          <w:p w14:paraId="178A9542" w14:textId="262E5B4E" w:rsidR="00012D79" w:rsidRDefault="00012D79" w:rsidP="00C7299E">
            <w:pPr>
              <w:pStyle w:val="FormatLP21Tab"/>
            </w:pPr>
            <w:r>
              <w:t>können die Buchstaben des ABCs auf verschiedene Weise erfahren (</w:t>
            </w:r>
            <w:r w:rsidR="00FC255F">
              <w:t>z. B.</w:t>
            </w:r>
            <w:r>
              <w:t xml:space="preserve"> mit einem Lied, Buchstaben basteln, Buchstaben taktil erfahren).</w:t>
            </w:r>
          </w:p>
        </w:tc>
      </w:tr>
      <w:tr w:rsidR="00012D79" w14:paraId="396F43E0" w14:textId="77777777" w:rsidTr="006774BE">
        <w:trPr>
          <w:trHeight w:val="567"/>
        </w:trPr>
        <w:tc>
          <w:tcPr>
            <w:tcW w:w="755" w:type="dxa"/>
            <w:vAlign w:val="center"/>
          </w:tcPr>
          <w:p w14:paraId="70D676C4" w14:textId="705CBD35" w:rsidR="00012D79" w:rsidRDefault="00012D79" w:rsidP="00C7299E">
            <w:pPr>
              <w:pStyle w:val="FormatLP21Tab"/>
            </w:pPr>
            <w:r>
              <w:t>1</w:t>
            </w:r>
          </w:p>
        </w:tc>
        <w:tc>
          <w:tcPr>
            <w:tcW w:w="8596" w:type="dxa"/>
            <w:shd w:val="clear" w:color="auto" w:fill="DAEEF3" w:themeFill="accent5" w:themeFillTint="33"/>
            <w:vAlign w:val="center"/>
          </w:tcPr>
          <w:p w14:paraId="6E97323D" w14:textId="405E3E51" w:rsidR="00012D79" w:rsidRDefault="00012D79" w:rsidP="00F26836">
            <w:pPr>
              <w:pStyle w:val="FormatLP21Tab"/>
              <w:ind w:right="0"/>
            </w:pPr>
            <w:r>
              <w:t xml:space="preserve">können eine günstige Körperhaltung beim </w:t>
            </w:r>
            <w:r w:rsidRPr="005B36A0">
              <w:t>Malen</w:t>
            </w:r>
            <w:r>
              <w:t>, Zeichnen und Schreiben einnehmen.</w:t>
            </w:r>
          </w:p>
        </w:tc>
      </w:tr>
      <w:tr w:rsidR="00012D79" w14:paraId="0083C443" w14:textId="77777777" w:rsidTr="006774BE">
        <w:trPr>
          <w:trHeight w:val="567"/>
        </w:trPr>
        <w:tc>
          <w:tcPr>
            <w:tcW w:w="755" w:type="dxa"/>
            <w:vAlign w:val="center"/>
          </w:tcPr>
          <w:p w14:paraId="2EB63EA4" w14:textId="00341098" w:rsidR="00012D79" w:rsidRDefault="00012D79" w:rsidP="00C7299E">
            <w:pPr>
              <w:pStyle w:val="FormatLP21Tab"/>
            </w:pPr>
            <w:r>
              <w:t>1</w:t>
            </w:r>
          </w:p>
        </w:tc>
        <w:tc>
          <w:tcPr>
            <w:tcW w:w="8596" w:type="dxa"/>
            <w:vAlign w:val="center"/>
          </w:tcPr>
          <w:p w14:paraId="208DF1D9" w14:textId="2A9C03BF" w:rsidR="00012D79" w:rsidRDefault="00012D79" w:rsidP="00C7299E">
            <w:pPr>
              <w:pStyle w:val="FormatLP21Tab"/>
            </w:pPr>
            <w:r>
              <w:t>können die Grundbewegungen der Schrift nach allen Richtungen (</w:t>
            </w:r>
            <w:r w:rsidR="00FC255F">
              <w:t>z. B.</w:t>
            </w:r>
            <w:r>
              <w:t xml:space="preserve"> Buchstabenformen und</w:t>
            </w:r>
            <w:r w:rsidR="002336FF">
              <w:t xml:space="preserve"> </w:t>
            </w:r>
            <w:r>
              <w:t>-folgen) ausführen.</w:t>
            </w:r>
          </w:p>
        </w:tc>
      </w:tr>
      <w:tr w:rsidR="00012D79" w14:paraId="1F256FC7" w14:textId="77777777" w:rsidTr="006774BE">
        <w:trPr>
          <w:trHeight w:val="567"/>
        </w:trPr>
        <w:tc>
          <w:tcPr>
            <w:tcW w:w="755" w:type="dxa"/>
            <w:vAlign w:val="center"/>
          </w:tcPr>
          <w:p w14:paraId="6A84D533" w14:textId="30D3A0E7" w:rsidR="00012D79" w:rsidRDefault="00012D79" w:rsidP="00C7299E">
            <w:pPr>
              <w:pStyle w:val="FormatLP21Tab"/>
            </w:pPr>
            <w:r>
              <w:t>1</w:t>
            </w:r>
          </w:p>
        </w:tc>
        <w:tc>
          <w:tcPr>
            <w:tcW w:w="8596" w:type="dxa"/>
            <w:vAlign w:val="center"/>
          </w:tcPr>
          <w:p w14:paraId="04F3FC5F" w14:textId="1D2A95FF" w:rsidR="00012D79" w:rsidRDefault="00012D79" w:rsidP="00C7299E">
            <w:pPr>
              <w:pStyle w:val="FormatLP21Tab"/>
            </w:pPr>
            <w:r w:rsidRPr="00705444">
              <w:rPr>
                <w:u w:color="FF0000"/>
              </w:rPr>
              <w:t>können einzelne Laute heraushören, diese den passenden Buchstaben zuordnen und einzelne Wörter lautgetreu verschriften.</w:t>
            </w:r>
          </w:p>
        </w:tc>
      </w:tr>
      <w:tr w:rsidR="00012D79" w14:paraId="31740009" w14:textId="77777777" w:rsidTr="006774BE">
        <w:trPr>
          <w:trHeight w:val="567"/>
        </w:trPr>
        <w:tc>
          <w:tcPr>
            <w:tcW w:w="755" w:type="dxa"/>
            <w:vAlign w:val="center"/>
          </w:tcPr>
          <w:p w14:paraId="344D31BD" w14:textId="41D08121" w:rsidR="00012D79" w:rsidRDefault="00012D79" w:rsidP="00C7299E">
            <w:pPr>
              <w:pStyle w:val="FormatLP21Tab"/>
            </w:pPr>
            <w:r>
              <w:t>1</w:t>
            </w:r>
          </w:p>
        </w:tc>
        <w:tc>
          <w:tcPr>
            <w:tcW w:w="8596" w:type="dxa"/>
            <w:shd w:val="clear" w:color="auto" w:fill="DAEEF3" w:themeFill="accent5" w:themeFillTint="33"/>
            <w:vAlign w:val="center"/>
          </w:tcPr>
          <w:p w14:paraId="1079F335" w14:textId="13DEBA2C" w:rsidR="00012D79" w:rsidRDefault="00012D79" w:rsidP="00F26836">
            <w:pPr>
              <w:pStyle w:val="FormatLP21Tab"/>
              <w:ind w:right="-107"/>
            </w:pPr>
            <w:r>
              <w:t>können das ganze Alphabet sowie die Ziffern mit optimalen Abläufen geläufig schreiben.</w:t>
            </w:r>
          </w:p>
        </w:tc>
      </w:tr>
      <w:tr w:rsidR="00012D79" w14:paraId="13AB4201" w14:textId="77777777" w:rsidTr="006774BE">
        <w:trPr>
          <w:trHeight w:val="794"/>
        </w:trPr>
        <w:tc>
          <w:tcPr>
            <w:tcW w:w="755" w:type="dxa"/>
            <w:vAlign w:val="center"/>
          </w:tcPr>
          <w:p w14:paraId="6CFBD5ED" w14:textId="76F6A634" w:rsidR="00012D79" w:rsidRDefault="00012D79" w:rsidP="00C7299E">
            <w:pPr>
              <w:pStyle w:val="FormatLP21Tab"/>
            </w:pPr>
            <w:r>
              <w:t>1</w:t>
            </w:r>
          </w:p>
        </w:tc>
        <w:tc>
          <w:tcPr>
            <w:tcW w:w="8596" w:type="dxa"/>
            <w:vAlign w:val="center"/>
          </w:tcPr>
          <w:p w14:paraId="144AC66F" w14:textId="7B936F22" w:rsidR="00012D79" w:rsidRDefault="00012D79" w:rsidP="00C7299E">
            <w:pPr>
              <w:pStyle w:val="FormatLP21Tab"/>
            </w:pPr>
            <w:r>
              <w:t>können vertraute Wörter, Wendungen und Satzmuster in alltäglichen, bekannten Schreibsituationen verwenden und ihren produktiven Wortschatz aktivieren (</w:t>
            </w:r>
            <w:r w:rsidR="00FC255F">
              <w:t>z. B.</w:t>
            </w:r>
            <w:r>
              <w:t xml:space="preserve"> kurzer Brief, Briefformeln).</w:t>
            </w:r>
          </w:p>
        </w:tc>
      </w:tr>
      <w:tr w:rsidR="009A23AB" w14:paraId="32CC10BE" w14:textId="77777777" w:rsidTr="007A30A2">
        <w:trPr>
          <w:trHeight w:val="567"/>
        </w:trPr>
        <w:tc>
          <w:tcPr>
            <w:tcW w:w="755" w:type="dxa"/>
            <w:vAlign w:val="center"/>
          </w:tcPr>
          <w:p w14:paraId="0E0C1F0C" w14:textId="41593025" w:rsidR="009A23AB" w:rsidRDefault="0099679D" w:rsidP="00C7299E">
            <w:pPr>
              <w:pStyle w:val="FormatLP21Tab"/>
            </w:pPr>
            <w:r>
              <w:t>1&amp;2</w:t>
            </w:r>
          </w:p>
        </w:tc>
        <w:tc>
          <w:tcPr>
            <w:tcW w:w="8596" w:type="dxa"/>
            <w:shd w:val="clear" w:color="auto" w:fill="DAEEF3" w:themeFill="accent5" w:themeFillTint="33"/>
            <w:vAlign w:val="center"/>
          </w:tcPr>
          <w:p w14:paraId="020FCA2F" w14:textId="258A1FB4" w:rsidR="0099679D" w:rsidRPr="0099679D" w:rsidRDefault="009A23AB" w:rsidP="00C7299E">
            <w:pPr>
              <w:pStyle w:val="FormatLP21Tab"/>
            </w:pPr>
            <w:r>
              <w:t>können mit verschiedenen Schreibgeräten ihre Texte gestalten (verschiedene Stifte, Tastatur, Sprechcomputer, I-Pad).</w:t>
            </w:r>
          </w:p>
        </w:tc>
      </w:tr>
      <w:tr w:rsidR="00E545A7" w14:paraId="50CB8CF3" w14:textId="77777777" w:rsidTr="007A30A2">
        <w:trPr>
          <w:trHeight w:val="567"/>
        </w:trPr>
        <w:tc>
          <w:tcPr>
            <w:tcW w:w="755" w:type="dxa"/>
            <w:vAlign w:val="center"/>
          </w:tcPr>
          <w:p w14:paraId="2F67F3BC" w14:textId="631481D5" w:rsidR="00E545A7" w:rsidRDefault="00E545A7" w:rsidP="00C7299E">
            <w:pPr>
              <w:pStyle w:val="FormatLP21Tab"/>
            </w:pPr>
            <w:r>
              <w:t>1&amp;2</w:t>
            </w:r>
          </w:p>
        </w:tc>
        <w:tc>
          <w:tcPr>
            <w:tcW w:w="8596" w:type="dxa"/>
            <w:shd w:val="clear" w:color="auto" w:fill="auto"/>
            <w:vAlign w:val="center"/>
          </w:tcPr>
          <w:p w14:paraId="41FE3888" w14:textId="750EF464" w:rsidR="00E545A7" w:rsidRDefault="00E545A7" w:rsidP="00C7299E">
            <w:pPr>
              <w:pStyle w:val="FormatLP21Tab"/>
            </w:pPr>
            <w:r>
              <w:t>können mit grundlegenden Elementen der Bedienungsoberfläche eines Textprogramms umgehen.</w:t>
            </w:r>
          </w:p>
        </w:tc>
      </w:tr>
      <w:tr w:rsidR="00E545A7" w14:paraId="7FED02FC" w14:textId="77777777" w:rsidTr="007A30A2">
        <w:trPr>
          <w:trHeight w:val="567"/>
        </w:trPr>
        <w:tc>
          <w:tcPr>
            <w:tcW w:w="755" w:type="dxa"/>
            <w:vAlign w:val="center"/>
          </w:tcPr>
          <w:p w14:paraId="79ABA950" w14:textId="2A52CE01" w:rsidR="00E545A7" w:rsidRDefault="00E545A7" w:rsidP="00C7299E">
            <w:pPr>
              <w:pStyle w:val="FormatLP21Tab"/>
            </w:pPr>
            <w:r>
              <w:t>1&amp;2</w:t>
            </w:r>
          </w:p>
        </w:tc>
        <w:tc>
          <w:tcPr>
            <w:tcW w:w="8596" w:type="dxa"/>
            <w:shd w:val="clear" w:color="auto" w:fill="auto"/>
            <w:vAlign w:val="center"/>
          </w:tcPr>
          <w:p w14:paraId="498B4BF0" w14:textId="563A8074" w:rsidR="00E545A7" w:rsidRDefault="00E545A7" w:rsidP="00C7299E">
            <w:pPr>
              <w:pStyle w:val="FormatLP21Tab"/>
            </w:pPr>
            <w:r>
              <w:t>können die Buchstabenabläufe in einer teilverbundenen oder verbundenen Schrift schreiben.</w:t>
            </w:r>
          </w:p>
        </w:tc>
      </w:tr>
      <w:tr w:rsidR="009A23AB" w14:paraId="5B4794D1" w14:textId="77777777" w:rsidTr="007A30A2">
        <w:trPr>
          <w:trHeight w:val="567"/>
        </w:trPr>
        <w:tc>
          <w:tcPr>
            <w:tcW w:w="755" w:type="dxa"/>
            <w:vAlign w:val="center"/>
          </w:tcPr>
          <w:p w14:paraId="52F1117A" w14:textId="77777777" w:rsidR="009A23AB" w:rsidRDefault="009A23AB" w:rsidP="00C7299E">
            <w:pPr>
              <w:pStyle w:val="FormatLP21Tab"/>
            </w:pPr>
            <w:r>
              <w:t>2</w:t>
            </w:r>
          </w:p>
        </w:tc>
        <w:tc>
          <w:tcPr>
            <w:tcW w:w="8596" w:type="dxa"/>
            <w:shd w:val="clear" w:color="auto" w:fill="auto"/>
            <w:vAlign w:val="center"/>
          </w:tcPr>
          <w:p w14:paraId="053848A5" w14:textId="607604B6" w:rsidR="009A23AB" w:rsidRDefault="009A23AB" w:rsidP="00C7299E">
            <w:pPr>
              <w:pStyle w:val="FormatLP21Tab"/>
            </w:pPr>
            <w:r>
              <w:t xml:space="preserve">können in einem dem Formulieren dienlichen Tempo mit verschiedenen Schreibgeräten leserlich schreiben </w:t>
            </w:r>
            <w:r w:rsidR="00D27238">
              <w:t>bzw. beherrschen</w:t>
            </w:r>
            <w:r>
              <w:t xml:space="preserve"> die dafür nötige Feinmotorik.</w:t>
            </w:r>
          </w:p>
        </w:tc>
      </w:tr>
      <w:tr w:rsidR="009A23AB" w14:paraId="1C1D3D12" w14:textId="77777777" w:rsidTr="004E1CA5">
        <w:trPr>
          <w:trHeight w:val="397"/>
        </w:trPr>
        <w:tc>
          <w:tcPr>
            <w:tcW w:w="755" w:type="dxa"/>
            <w:vAlign w:val="center"/>
          </w:tcPr>
          <w:p w14:paraId="6424FC93" w14:textId="77777777" w:rsidR="009A23AB" w:rsidRDefault="009A23AB" w:rsidP="00C7299E">
            <w:pPr>
              <w:pStyle w:val="FormatLP21Tab"/>
            </w:pPr>
            <w:r>
              <w:t>2&amp;3</w:t>
            </w:r>
          </w:p>
        </w:tc>
        <w:tc>
          <w:tcPr>
            <w:tcW w:w="8596" w:type="dxa"/>
            <w:shd w:val="clear" w:color="auto" w:fill="auto"/>
            <w:vAlign w:val="center"/>
          </w:tcPr>
          <w:p w14:paraId="79FA8DC2" w14:textId="77777777" w:rsidR="009A23AB" w:rsidRDefault="009A23AB" w:rsidP="00C7299E">
            <w:pPr>
              <w:pStyle w:val="FormatLP21Tab"/>
            </w:pPr>
            <w:r>
              <w:t>können in einer leserlichen, geläufigen und persönlichen Handschrift schreiben.</w:t>
            </w:r>
          </w:p>
        </w:tc>
      </w:tr>
    </w:tbl>
    <w:p w14:paraId="7F7476BF" w14:textId="77777777" w:rsidR="00E4626E" w:rsidRDefault="00E4626E">
      <w:pPr>
        <w:rPr>
          <w:rFonts w:cs="Arial"/>
        </w:rPr>
      </w:pPr>
      <w:r>
        <w:br w:type="page"/>
      </w:r>
    </w:p>
    <w:p w14:paraId="06B68F40" w14:textId="77777777" w:rsidR="002D5B7E" w:rsidRPr="001C3020" w:rsidRDefault="002D5B7E" w:rsidP="00C7299E">
      <w:pPr>
        <w:pStyle w:val="FormatLP21Tab"/>
        <w:rPr>
          <w:sz w:val="12"/>
          <w:szCs w:val="12"/>
        </w:rPr>
      </w:pPr>
    </w:p>
    <w:tbl>
      <w:tblPr>
        <w:tblStyle w:val="Tabellenraster"/>
        <w:tblW w:w="9351" w:type="dxa"/>
        <w:tblLook w:val="04A0" w:firstRow="1" w:lastRow="0" w:firstColumn="1" w:lastColumn="0" w:noHBand="0" w:noVBand="1"/>
      </w:tblPr>
      <w:tblGrid>
        <w:gridCol w:w="806"/>
        <w:gridCol w:w="8545"/>
      </w:tblGrid>
      <w:tr w:rsidR="009A23AB" w:rsidRPr="0087409B" w14:paraId="13131F4D" w14:textId="77777777" w:rsidTr="007A30A2">
        <w:trPr>
          <w:trHeight w:val="397"/>
        </w:trPr>
        <w:tc>
          <w:tcPr>
            <w:tcW w:w="9351" w:type="dxa"/>
            <w:gridSpan w:val="2"/>
            <w:vAlign w:val="center"/>
          </w:tcPr>
          <w:p w14:paraId="5C1B0170" w14:textId="4FC9386D" w:rsidR="009A23AB" w:rsidRPr="0087409B" w:rsidRDefault="00810CE7" w:rsidP="00522BE7">
            <w:pPr>
              <w:pStyle w:val="Datum"/>
              <w:rPr>
                <w:sz w:val="28"/>
                <w:szCs w:val="28"/>
              </w:rPr>
            </w:pPr>
            <w:r w:rsidRPr="00420B75">
              <w:rPr>
                <w:color w:val="FF0000"/>
              </w:rPr>
              <w:t>B</w:t>
            </w:r>
            <w:r w:rsidR="00A64ACB" w:rsidRPr="00420B75">
              <w:rPr>
                <w:color w:val="FF0000"/>
              </w:rPr>
              <w:tab/>
            </w:r>
            <w:r w:rsidR="00857B41" w:rsidRPr="00420B75">
              <w:rPr>
                <w:color w:val="FF0000"/>
              </w:rPr>
              <w:t>Schreibprodukte</w:t>
            </w:r>
          </w:p>
        </w:tc>
      </w:tr>
      <w:tr w:rsidR="009A23AB" w14:paraId="73D78735" w14:textId="77777777" w:rsidTr="00FA3F03">
        <w:trPr>
          <w:trHeight w:val="794"/>
        </w:trPr>
        <w:tc>
          <w:tcPr>
            <w:tcW w:w="9351" w:type="dxa"/>
            <w:gridSpan w:val="2"/>
          </w:tcPr>
          <w:p w14:paraId="43BE3A83" w14:textId="01267C82" w:rsidR="009A23AB" w:rsidRPr="00DA6DA6" w:rsidRDefault="005B443F" w:rsidP="005B443F">
            <w:pPr>
              <w:pStyle w:val="Datum"/>
              <w:ind w:left="709" w:hanging="709"/>
            </w:pPr>
            <w:r>
              <w:t>1.</w:t>
            </w:r>
            <w:r>
              <w:tab/>
            </w:r>
            <w:r w:rsidR="009A23AB">
              <w:t xml:space="preserve">Die </w:t>
            </w:r>
            <w:r w:rsidR="00591B94">
              <w:t>Schülerinnen und Schüler</w:t>
            </w:r>
            <w:r w:rsidR="009A23AB">
              <w:t xml:space="preserve"> kennen vielfältige Textmuster und können sie entsprechend ihrem Schreibziel in Bezug auf Struktur, Inhalt, Sprache und Form für die eigene Textproduktion nutzen.</w:t>
            </w:r>
          </w:p>
        </w:tc>
      </w:tr>
      <w:tr w:rsidR="009A23AB" w14:paraId="57BA7964" w14:textId="77777777" w:rsidTr="00FA3F03">
        <w:trPr>
          <w:trHeight w:val="567"/>
        </w:trPr>
        <w:tc>
          <w:tcPr>
            <w:tcW w:w="9351" w:type="dxa"/>
            <w:gridSpan w:val="2"/>
          </w:tcPr>
          <w:p w14:paraId="6C4FFE34" w14:textId="77777777" w:rsidR="005B443F" w:rsidRDefault="005B443F" w:rsidP="00005E02">
            <w:pPr>
              <w:pStyle w:val="Datum"/>
            </w:pPr>
            <w:r>
              <w:t>D.4.B.1</w:t>
            </w:r>
          </w:p>
          <w:p w14:paraId="2E6AF15E" w14:textId="5BFF4D94" w:rsidR="009A23AB" w:rsidRPr="00DA6DA6" w:rsidRDefault="009A23AB" w:rsidP="00005E02">
            <w:pPr>
              <w:pStyle w:val="Datum"/>
            </w:pPr>
            <w:r>
              <w:t xml:space="preserve">Die </w:t>
            </w:r>
            <w:r w:rsidR="00591B94">
              <w:t>Schülerinnen und Schüler</w:t>
            </w:r>
          </w:p>
        </w:tc>
      </w:tr>
      <w:tr w:rsidR="009A23AB" w:rsidRPr="001D730B" w14:paraId="00AF4AD0" w14:textId="77777777" w:rsidTr="00FA3F03">
        <w:trPr>
          <w:trHeight w:val="794"/>
        </w:trPr>
        <w:tc>
          <w:tcPr>
            <w:tcW w:w="806" w:type="dxa"/>
            <w:vAlign w:val="center"/>
          </w:tcPr>
          <w:p w14:paraId="27CFCDCB" w14:textId="33AB0692" w:rsidR="009A23AB" w:rsidRPr="001D730B" w:rsidRDefault="009A23AB" w:rsidP="00C7299E">
            <w:pPr>
              <w:pStyle w:val="FormatLP21Tab"/>
            </w:pPr>
            <w:r>
              <w:t>1</w:t>
            </w:r>
          </w:p>
        </w:tc>
        <w:tc>
          <w:tcPr>
            <w:tcW w:w="8545" w:type="dxa"/>
            <w:shd w:val="clear" w:color="auto" w:fill="DAEEF3" w:themeFill="accent5" w:themeFillTint="33"/>
            <w:vAlign w:val="center"/>
          </w:tcPr>
          <w:p w14:paraId="6A169DC4" w14:textId="6FD9D939" w:rsidR="009A23AB" w:rsidRPr="001D730B" w:rsidRDefault="00973123" w:rsidP="00A455D1">
            <w:pPr>
              <w:pStyle w:val="FormatLP21Tab"/>
              <w:ind w:right="35"/>
            </w:pPr>
            <w:r w:rsidRPr="001D730B">
              <w:t>können Erfahrungen sammeln mit vielfältigen altersgemässen Texten (Bilderbuch, Vorlesegeschichte, Musikgeschichte), um Muster für das eigene Schreiben zu gewinnen (</w:t>
            </w:r>
            <w:r w:rsidR="00FC255F" w:rsidRPr="001D730B">
              <w:t>z. B.</w:t>
            </w:r>
            <w:r w:rsidRPr="001D730B">
              <w:t xml:space="preserve"> </w:t>
            </w:r>
            <w:proofErr w:type="spellStart"/>
            <w:r w:rsidRPr="001D730B">
              <w:t>Kritzelbrief</w:t>
            </w:r>
            <w:proofErr w:type="spellEnd"/>
            <w:r w:rsidRPr="001D730B">
              <w:t>, Liste).</w:t>
            </w:r>
          </w:p>
        </w:tc>
      </w:tr>
      <w:tr w:rsidR="00783E7A" w:rsidRPr="001D730B" w14:paraId="36660A82" w14:textId="77777777" w:rsidTr="00C16CB8">
        <w:trPr>
          <w:trHeight w:val="567"/>
        </w:trPr>
        <w:tc>
          <w:tcPr>
            <w:tcW w:w="806" w:type="dxa"/>
            <w:vAlign w:val="center"/>
          </w:tcPr>
          <w:p w14:paraId="3217E893" w14:textId="53964B7B" w:rsidR="00783E7A" w:rsidRDefault="00783E7A" w:rsidP="00C7299E">
            <w:pPr>
              <w:pStyle w:val="FormatLP21Tab"/>
            </w:pPr>
            <w:r>
              <w:t>1</w:t>
            </w:r>
          </w:p>
        </w:tc>
        <w:tc>
          <w:tcPr>
            <w:tcW w:w="8545" w:type="dxa"/>
            <w:shd w:val="clear" w:color="auto" w:fill="DAEEF3" w:themeFill="accent5" w:themeFillTint="33"/>
            <w:vAlign w:val="center"/>
          </w:tcPr>
          <w:p w14:paraId="5A4223D8" w14:textId="1CAF0F1B" w:rsidR="00783E7A" w:rsidRPr="001D730B" w:rsidRDefault="00783E7A" w:rsidP="00C7299E">
            <w:pPr>
              <w:pStyle w:val="FormatLP21Tab"/>
            </w:pPr>
            <w:r w:rsidRPr="001D730B">
              <w:t>kennen die Schrift als Instrument, um Gedanken festzuhalten und bei anderen etwas zu bewirken (Wunschliste, Dankesbrief).</w:t>
            </w:r>
          </w:p>
        </w:tc>
      </w:tr>
      <w:tr w:rsidR="00783E7A" w:rsidRPr="001D730B" w14:paraId="6D98F782" w14:textId="77777777" w:rsidTr="00C16CB8">
        <w:trPr>
          <w:trHeight w:val="567"/>
        </w:trPr>
        <w:tc>
          <w:tcPr>
            <w:tcW w:w="806" w:type="dxa"/>
            <w:vAlign w:val="center"/>
          </w:tcPr>
          <w:p w14:paraId="68DDC0EB" w14:textId="7C416557" w:rsidR="00783E7A" w:rsidRDefault="00783E7A" w:rsidP="00C7299E">
            <w:pPr>
              <w:pStyle w:val="FormatLP21Tab"/>
            </w:pPr>
            <w:r>
              <w:t>1</w:t>
            </w:r>
          </w:p>
        </w:tc>
        <w:tc>
          <w:tcPr>
            <w:tcW w:w="8545" w:type="dxa"/>
            <w:shd w:val="clear" w:color="auto" w:fill="DAEEF3" w:themeFill="accent5" w:themeFillTint="33"/>
            <w:vAlign w:val="center"/>
          </w:tcPr>
          <w:p w14:paraId="1E3EE30C" w14:textId="54F41EE7" w:rsidR="00783E7A" w:rsidRPr="001D730B" w:rsidRDefault="00783E7A" w:rsidP="00C7299E">
            <w:pPr>
              <w:pStyle w:val="FormatLP21Tab"/>
            </w:pPr>
            <w:r w:rsidRPr="001D730B">
              <w:t>kennen einfache Textmuster (</w:t>
            </w:r>
            <w:r w:rsidR="00FC255F" w:rsidRPr="001D730B">
              <w:t>z. B.</w:t>
            </w:r>
            <w:r w:rsidRPr="001D730B">
              <w:t xml:space="preserve"> Liste, Anrede, Unterschrift) und nutzen diese für das eigene Schreiben.</w:t>
            </w:r>
          </w:p>
        </w:tc>
      </w:tr>
      <w:tr w:rsidR="001D730B" w:rsidRPr="001D730B" w14:paraId="52FA58DD" w14:textId="77777777" w:rsidTr="00C16CB8">
        <w:trPr>
          <w:trHeight w:val="567"/>
        </w:trPr>
        <w:tc>
          <w:tcPr>
            <w:tcW w:w="806" w:type="dxa"/>
            <w:vAlign w:val="center"/>
          </w:tcPr>
          <w:p w14:paraId="4B8D8EE8" w14:textId="6C0C1F65" w:rsidR="001D730B" w:rsidRDefault="001D730B" w:rsidP="00C7299E">
            <w:pPr>
              <w:pStyle w:val="FormatLP21Tab"/>
            </w:pPr>
            <w:r>
              <w:t>2&amp;3</w:t>
            </w:r>
          </w:p>
        </w:tc>
        <w:tc>
          <w:tcPr>
            <w:tcW w:w="8545" w:type="dxa"/>
            <w:shd w:val="clear" w:color="auto" w:fill="DAEEF3" w:themeFill="accent5" w:themeFillTint="33"/>
            <w:vAlign w:val="center"/>
          </w:tcPr>
          <w:p w14:paraId="10B03553" w14:textId="281D62E6" w:rsidR="001D730B" w:rsidRPr="001D730B" w:rsidRDefault="001D730B" w:rsidP="00C7299E">
            <w:pPr>
              <w:pStyle w:val="FormatLP21Tab"/>
            </w:pPr>
            <w:r w:rsidRPr="001D730B">
              <w:t>kennen vielfältige Textmuster (z. B. Plakate, E-Mail, Zeitung), um sie für das eigene Schreiben nutzen zu können.</w:t>
            </w:r>
          </w:p>
        </w:tc>
      </w:tr>
      <w:tr w:rsidR="001D730B" w:rsidRPr="001D730B" w14:paraId="5782270B" w14:textId="77777777" w:rsidTr="00C16CB8">
        <w:trPr>
          <w:trHeight w:val="567"/>
        </w:trPr>
        <w:tc>
          <w:tcPr>
            <w:tcW w:w="806" w:type="dxa"/>
            <w:vAlign w:val="center"/>
          </w:tcPr>
          <w:p w14:paraId="0A7CBCC5" w14:textId="3D8B64F9" w:rsidR="001D730B" w:rsidRPr="001D730B" w:rsidRDefault="001D730B" w:rsidP="002000E1">
            <w:pPr>
              <w:pStyle w:val="Datum"/>
              <w:rPr>
                <w:rFonts w:cs="Arial"/>
                <w:szCs w:val="24"/>
              </w:rPr>
            </w:pPr>
            <w:r>
              <w:rPr>
                <w:rFonts w:cs="Arial"/>
                <w:szCs w:val="24"/>
              </w:rPr>
              <w:t>3</w:t>
            </w:r>
          </w:p>
        </w:tc>
        <w:tc>
          <w:tcPr>
            <w:tcW w:w="8545" w:type="dxa"/>
            <w:shd w:val="clear" w:color="auto" w:fill="auto"/>
            <w:vAlign w:val="center"/>
          </w:tcPr>
          <w:p w14:paraId="6E629885" w14:textId="7C4D538E" w:rsidR="001D730B" w:rsidRPr="001D730B" w:rsidRDefault="001D730B" w:rsidP="002000E1">
            <w:pPr>
              <w:pStyle w:val="Datum"/>
              <w:rPr>
                <w:rFonts w:cs="Arial"/>
                <w:szCs w:val="24"/>
              </w:rPr>
            </w:pPr>
            <w:r w:rsidRPr="001D730B">
              <w:rPr>
                <w:rFonts w:cs="Arial"/>
                <w:szCs w:val="24"/>
              </w:rPr>
              <w:t>kennen Merkmale eines Bewerbungsschreibens und eines Lebenslaufs, um sie für das eigene Schreiben von Bewerbungen nutzen zu können.</w:t>
            </w:r>
          </w:p>
        </w:tc>
      </w:tr>
    </w:tbl>
    <w:p w14:paraId="4125B9BC" w14:textId="77777777" w:rsidR="00CD6DD4" w:rsidRDefault="00CD6DD4"/>
    <w:tbl>
      <w:tblPr>
        <w:tblStyle w:val="Tabellenraster"/>
        <w:tblW w:w="9351" w:type="dxa"/>
        <w:tblLook w:val="04A0" w:firstRow="1" w:lastRow="0" w:firstColumn="1" w:lastColumn="0" w:noHBand="0" w:noVBand="1"/>
      </w:tblPr>
      <w:tblGrid>
        <w:gridCol w:w="755"/>
        <w:gridCol w:w="8596"/>
      </w:tblGrid>
      <w:tr w:rsidR="009A23AB" w:rsidRPr="00E4626E" w14:paraId="1333C664" w14:textId="77777777" w:rsidTr="004C6133">
        <w:trPr>
          <w:trHeight w:val="397"/>
        </w:trPr>
        <w:tc>
          <w:tcPr>
            <w:tcW w:w="9351" w:type="dxa"/>
            <w:gridSpan w:val="2"/>
            <w:vAlign w:val="center"/>
          </w:tcPr>
          <w:p w14:paraId="06A8C254" w14:textId="658204B8" w:rsidR="009A23AB" w:rsidRPr="00E4626E" w:rsidRDefault="007F1DA8" w:rsidP="00BB195E">
            <w:pPr>
              <w:pStyle w:val="Datum"/>
              <w:rPr>
                <w:color w:val="FF0000"/>
              </w:rPr>
            </w:pPr>
            <w:r>
              <w:rPr>
                <w:color w:val="FF0000"/>
              </w:rPr>
              <w:t>C</w:t>
            </w:r>
            <w:r>
              <w:rPr>
                <w:color w:val="FF0000"/>
              </w:rPr>
              <w:tab/>
            </w:r>
            <w:r w:rsidRPr="007F1DA8">
              <w:rPr>
                <w:color w:val="FF0000"/>
              </w:rPr>
              <w:t>Schreibprozess: Ideen finden und planen</w:t>
            </w:r>
          </w:p>
        </w:tc>
      </w:tr>
      <w:tr w:rsidR="009A23AB" w14:paraId="0332860E" w14:textId="77777777" w:rsidTr="004C6133">
        <w:trPr>
          <w:trHeight w:val="794"/>
        </w:trPr>
        <w:tc>
          <w:tcPr>
            <w:tcW w:w="9351" w:type="dxa"/>
            <w:gridSpan w:val="2"/>
          </w:tcPr>
          <w:p w14:paraId="1A7B31CF" w14:textId="2AA47B47" w:rsidR="009A23AB" w:rsidRPr="00DA6DA6" w:rsidRDefault="00273012" w:rsidP="00273012">
            <w:pPr>
              <w:pStyle w:val="Datum"/>
              <w:ind w:left="709" w:hanging="709"/>
            </w:pPr>
            <w:r>
              <w:t>1.</w:t>
            </w:r>
            <w:r>
              <w:tab/>
            </w:r>
            <w:r w:rsidR="009A23AB">
              <w:t xml:space="preserve">Die </w:t>
            </w:r>
            <w:r w:rsidR="00591B94">
              <w:t>Schülerinnen und Schüler</w:t>
            </w:r>
            <w:r w:rsidR="009A23AB">
              <w:t xml:space="preserve"> können ein Repertoire an angemessenen Vorgehensweisen zum Ideenfinden und Planen aufbauen und dieses im Schreibprozess zielführend einsetzen.</w:t>
            </w:r>
          </w:p>
        </w:tc>
      </w:tr>
      <w:tr w:rsidR="009A23AB" w14:paraId="38ADA7FF" w14:textId="77777777" w:rsidTr="004C6133">
        <w:trPr>
          <w:trHeight w:val="567"/>
        </w:trPr>
        <w:tc>
          <w:tcPr>
            <w:tcW w:w="9351" w:type="dxa"/>
            <w:gridSpan w:val="2"/>
          </w:tcPr>
          <w:p w14:paraId="69A34C29" w14:textId="30A8C31F" w:rsidR="009A23AB" w:rsidRPr="00DA6DA6" w:rsidRDefault="00273012" w:rsidP="00273012">
            <w:pPr>
              <w:pStyle w:val="Datum"/>
            </w:pPr>
            <w:r>
              <w:t>D.4.C.1</w:t>
            </w:r>
            <w:r>
              <w:br/>
            </w:r>
            <w:r w:rsidR="009A23AB">
              <w:t xml:space="preserve">Die </w:t>
            </w:r>
            <w:r w:rsidR="00591B94">
              <w:t>Schülerinnen und Schüler</w:t>
            </w:r>
          </w:p>
        </w:tc>
      </w:tr>
      <w:tr w:rsidR="009A23AB" w14:paraId="332B9550" w14:textId="77777777" w:rsidTr="004C6133">
        <w:trPr>
          <w:trHeight w:val="567"/>
        </w:trPr>
        <w:tc>
          <w:tcPr>
            <w:tcW w:w="755" w:type="dxa"/>
            <w:vAlign w:val="center"/>
          </w:tcPr>
          <w:p w14:paraId="7912B913" w14:textId="77777777" w:rsidR="009A23AB" w:rsidRDefault="009A23AB" w:rsidP="00C7299E">
            <w:pPr>
              <w:pStyle w:val="FormatLP21Tab"/>
            </w:pPr>
            <w:r>
              <w:t>1</w:t>
            </w:r>
          </w:p>
        </w:tc>
        <w:tc>
          <w:tcPr>
            <w:tcW w:w="8596" w:type="dxa"/>
            <w:vAlign w:val="center"/>
          </w:tcPr>
          <w:p w14:paraId="5E530D21" w14:textId="175EF626" w:rsidR="009A23AB" w:rsidRDefault="009A23AB" w:rsidP="00C7299E">
            <w:pPr>
              <w:pStyle w:val="FormatLP21Tab"/>
            </w:pPr>
            <w:r>
              <w:t>können aus Geschichten, Bilderbüchern, Puppentheatern Ideen für eigene Geschichten entwickeln und sich darüber austauschen.</w:t>
            </w:r>
          </w:p>
        </w:tc>
      </w:tr>
      <w:tr w:rsidR="009A23AB" w14:paraId="161D605A" w14:textId="77777777" w:rsidTr="004C6133">
        <w:trPr>
          <w:trHeight w:val="397"/>
        </w:trPr>
        <w:tc>
          <w:tcPr>
            <w:tcW w:w="755" w:type="dxa"/>
            <w:vAlign w:val="center"/>
          </w:tcPr>
          <w:p w14:paraId="2A0BEE3D" w14:textId="77777777" w:rsidR="009A23AB" w:rsidRDefault="009A23AB" w:rsidP="00C7299E">
            <w:pPr>
              <w:pStyle w:val="FormatLP21Tab"/>
            </w:pPr>
            <w:r>
              <w:t>1</w:t>
            </w:r>
          </w:p>
        </w:tc>
        <w:tc>
          <w:tcPr>
            <w:tcW w:w="8596" w:type="dxa"/>
            <w:shd w:val="clear" w:color="auto" w:fill="FFFFCC"/>
            <w:vAlign w:val="center"/>
          </w:tcPr>
          <w:p w14:paraId="26BF5B46" w14:textId="517B9D6F" w:rsidR="009A23AB" w:rsidRDefault="009A23AB" w:rsidP="00C7299E">
            <w:pPr>
              <w:pStyle w:val="FormatLP21Tab"/>
            </w:pPr>
            <w:r>
              <w:t xml:space="preserve">können </w:t>
            </w:r>
            <w:r w:rsidR="00B25648">
              <w:t>an verschiedene Adressaten</w:t>
            </w:r>
            <w:r>
              <w:t>/innen schreiben.</w:t>
            </w:r>
          </w:p>
        </w:tc>
      </w:tr>
      <w:tr w:rsidR="009A23AB" w14:paraId="3EF862EE" w14:textId="77777777" w:rsidTr="004C6133">
        <w:trPr>
          <w:trHeight w:val="794"/>
        </w:trPr>
        <w:tc>
          <w:tcPr>
            <w:tcW w:w="755" w:type="dxa"/>
            <w:vAlign w:val="center"/>
          </w:tcPr>
          <w:p w14:paraId="000620F6" w14:textId="773F8683" w:rsidR="009A23AB" w:rsidRDefault="009A23AB" w:rsidP="00C7299E">
            <w:pPr>
              <w:pStyle w:val="FormatLP21Tab"/>
            </w:pPr>
            <w:r>
              <w:t>1</w:t>
            </w:r>
          </w:p>
        </w:tc>
        <w:tc>
          <w:tcPr>
            <w:tcW w:w="8596" w:type="dxa"/>
            <w:vAlign w:val="center"/>
          </w:tcPr>
          <w:p w14:paraId="062B1CB1" w14:textId="048CD556" w:rsidR="009A23AB" w:rsidRDefault="009A23AB" w:rsidP="00C7299E">
            <w:pPr>
              <w:pStyle w:val="FormatLP21Tab"/>
            </w:pPr>
            <w:r>
              <w:t>können unter Anleitung verschiedene Vorgehensweisen zur Ideenfindung un</w:t>
            </w:r>
            <w:r w:rsidR="00CA3D7E">
              <w:t>d</w:t>
            </w:r>
            <w:r>
              <w:t xml:space="preserve"> Textplanung einsetzen (</w:t>
            </w:r>
            <w:r w:rsidR="00FC255F">
              <w:t>z. B.</w:t>
            </w:r>
            <w:r>
              <w:t xml:space="preserve"> gemeinsam erstelltes Cluster, Ideennetz, W-Fragen, innere Bilder).</w:t>
            </w:r>
          </w:p>
        </w:tc>
      </w:tr>
      <w:tr w:rsidR="009A23AB" w14:paraId="5BDBF363" w14:textId="77777777" w:rsidTr="004C6133">
        <w:trPr>
          <w:trHeight w:val="794"/>
        </w:trPr>
        <w:tc>
          <w:tcPr>
            <w:tcW w:w="755" w:type="dxa"/>
            <w:vAlign w:val="center"/>
          </w:tcPr>
          <w:p w14:paraId="59F82789" w14:textId="77777777" w:rsidR="009A23AB" w:rsidRDefault="009A23AB" w:rsidP="00C7299E">
            <w:pPr>
              <w:pStyle w:val="FormatLP21Tab"/>
            </w:pPr>
            <w:r>
              <w:t>1</w:t>
            </w:r>
          </w:p>
        </w:tc>
        <w:tc>
          <w:tcPr>
            <w:tcW w:w="8596" w:type="dxa"/>
            <w:vAlign w:val="center"/>
          </w:tcPr>
          <w:p w14:paraId="201189B0" w14:textId="35ABE99B" w:rsidR="009A23AB" w:rsidRDefault="009A23AB" w:rsidP="00C7299E">
            <w:pPr>
              <w:pStyle w:val="FormatLP21Tab"/>
            </w:pPr>
            <w:r>
              <w:t>können mithilfe von vorgegebenen Medien Informationen zu einem bestimmten Thema beschaffen (</w:t>
            </w:r>
            <w:r w:rsidR="00FC255F">
              <w:t>z. B.</w:t>
            </w:r>
            <w:r>
              <w:t xml:space="preserve"> Buch, Zeitschrift, Lernspiel, Spielgeschichte, Website), damit sie die Inhalte für einen entsprechenden Sachtext erarbeiten können.</w:t>
            </w:r>
          </w:p>
        </w:tc>
      </w:tr>
      <w:tr w:rsidR="009A23AB" w14:paraId="5D3A0EAA" w14:textId="77777777" w:rsidTr="00B124D9">
        <w:trPr>
          <w:trHeight w:val="397"/>
        </w:trPr>
        <w:tc>
          <w:tcPr>
            <w:tcW w:w="755" w:type="dxa"/>
            <w:vAlign w:val="center"/>
          </w:tcPr>
          <w:p w14:paraId="2014FDA0" w14:textId="55A9D31F" w:rsidR="009A23AB" w:rsidRDefault="009A23AB" w:rsidP="00C7299E">
            <w:pPr>
              <w:pStyle w:val="FormatLP21Tab"/>
            </w:pPr>
            <w:r>
              <w:t>1&amp;2</w:t>
            </w:r>
          </w:p>
        </w:tc>
        <w:tc>
          <w:tcPr>
            <w:tcW w:w="8596" w:type="dxa"/>
            <w:vAlign w:val="center"/>
          </w:tcPr>
          <w:p w14:paraId="6052A2BD" w14:textId="5DC0E50F" w:rsidR="009A23AB" w:rsidRDefault="009A23AB" w:rsidP="00C7299E">
            <w:pPr>
              <w:pStyle w:val="FormatLP21Tab"/>
            </w:pPr>
            <w:r>
              <w:t>können erste Zielvorstellungen davon entwickeln, wozu sie schreiben.</w:t>
            </w:r>
          </w:p>
        </w:tc>
      </w:tr>
      <w:tr w:rsidR="009A23AB" w14:paraId="40618234" w14:textId="77777777" w:rsidTr="004C6133">
        <w:trPr>
          <w:trHeight w:val="567"/>
        </w:trPr>
        <w:tc>
          <w:tcPr>
            <w:tcW w:w="755" w:type="dxa"/>
            <w:vAlign w:val="center"/>
          </w:tcPr>
          <w:p w14:paraId="17518014" w14:textId="6E467FD9" w:rsidR="009A23AB" w:rsidRDefault="009A23AB" w:rsidP="00C7299E">
            <w:pPr>
              <w:pStyle w:val="FormatLP21Tab"/>
            </w:pPr>
            <w:r>
              <w:t>1&amp;2</w:t>
            </w:r>
          </w:p>
        </w:tc>
        <w:tc>
          <w:tcPr>
            <w:tcW w:w="8596" w:type="dxa"/>
            <w:shd w:val="clear" w:color="auto" w:fill="FFFFCC"/>
            <w:vAlign w:val="center"/>
          </w:tcPr>
          <w:p w14:paraId="2CAB3D75" w14:textId="34816261" w:rsidR="009A23AB" w:rsidRDefault="009A23AB" w:rsidP="00C7299E">
            <w:pPr>
              <w:pStyle w:val="FormatLP21Tab"/>
            </w:pPr>
            <w:r>
              <w:t>können sich aus aneinander gereihten Bildern und Gegenständen (zum Ertasten) eine Geschichte vorstellen (</w:t>
            </w:r>
            <w:r w:rsidR="00FC255F">
              <w:t>z. B.</w:t>
            </w:r>
            <w:r>
              <w:t xml:space="preserve"> ein Bilderbuch).</w:t>
            </w:r>
          </w:p>
        </w:tc>
      </w:tr>
      <w:tr w:rsidR="009A23AB" w14:paraId="341B7BA8" w14:textId="77777777" w:rsidTr="004C6133">
        <w:trPr>
          <w:trHeight w:val="794"/>
        </w:trPr>
        <w:tc>
          <w:tcPr>
            <w:tcW w:w="755" w:type="dxa"/>
            <w:vAlign w:val="center"/>
          </w:tcPr>
          <w:p w14:paraId="77CCD06A" w14:textId="3136484F" w:rsidR="009A23AB" w:rsidRDefault="009A23AB" w:rsidP="00C7299E">
            <w:pPr>
              <w:pStyle w:val="FormatLP21Tab"/>
            </w:pPr>
            <w:r>
              <w:t>2</w:t>
            </w:r>
          </w:p>
        </w:tc>
        <w:tc>
          <w:tcPr>
            <w:tcW w:w="8596" w:type="dxa"/>
            <w:vAlign w:val="center"/>
          </w:tcPr>
          <w:p w14:paraId="0764764F" w14:textId="607407A5" w:rsidR="009A23AB" w:rsidRDefault="009A23AB" w:rsidP="00C7299E">
            <w:pPr>
              <w:pStyle w:val="FormatLP21Tab"/>
            </w:pPr>
            <w:r>
              <w:t>können allein oder in Gruppen verschiedene Schreibideen entwickeln, diese strukturieren und ihren Schreibprozess unter Anleitung planen (</w:t>
            </w:r>
            <w:r w:rsidR="00FC255F">
              <w:t>z. B.</w:t>
            </w:r>
            <w:r>
              <w:t xml:space="preserve"> Mindmap, Stichwortliste).</w:t>
            </w:r>
          </w:p>
        </w:tc>
      </w:tr>
      <w:tr w:rsidR="009A23AB" w14:paraId="16B1E133" w14:textId="77777777" w:rsidTr="004C6133">
        <w:trPr>
          <w:trHeight w:val="567"/>
        </w:trPr>
        <w:tc>
          <w:tcPr>
            <w:tcW w:w="755" w:type="dxa"/>
            <w:vAlign w:val="center"/>
          </w:tcPr>
          <w:p w14:paraId="1D63B666" w14:textId="77777777" w:rsidR="009A23AB" w:rsidRDefault="009A23AB" w:rsidP="00C7299E">
            <w:pPr>
              <w:pStyle w:val="FormatLP21Tab"/>
            </w:pPr>
            <w:r>
              <w:t>2</w:t>
            </w:r>
          </w:p>
        </w:tc>
        <w:tc>
          <w:tcPr>
            <w:tcW w:w="8596" w:type="dxa"/>
            <w:vAlign w:val="center"/>
          </w:tcPr>
          <w:p w14:paraId="15591CC8" w14:textId="477EF57C" w:rsidR="009A23AB" w:rsidRDefault="009A23AB" w:rsidP="00C7299E">
            <w:pPr>
              <w:pStyle w:val="FormatLP21Tab"/>
            </w:pPr>
            <w:r>
              <w:t>können verschiedene Vorgehensweisen zur Ideenfindung bei Ge</w:t>
            </w:r>
            <w:r w:rsidR="008A7BC7">
              <w:t>s</w:t>
            </w:r>
            <w:r>
              <w:t>chichten und Gedichten selbständig einsetzen.</w:t>
            </w:r>
          </w:p>
        </w:tc>
      </w:tr>
      <w:tr w:rsidR="009A23AB" w14:paraId="0398ECCE" w14:textId="77777777" w:rsidTr="004C6133">
        <w:trPr>
          <w:trHeight w:val="567"/>
        </w:trPr>
        <w:tc>
          <w:tcPr>
            <w:tcW w:w="755" w:type="dxa"/>
            <w:vAlign w:val="center"/>
          </w:tcPr>
          <w:p w14:paraId="41193260" w14:textId="070A381A" w:rsidR="009A23AB" w:rsidRDefault="009A23AB" w:rsidP="00C7299E">
            <w:pPr>
              <w:pStyle w:val="FormatLP21Tab"/>
            </w:pPr>
            <w:r>
              <w:t>3</w:t>
            </w:r>
          </w:p>
        </w:tc>
        <w:tc>
          <w:tcPr>
            <w:tcW w:w="8596" w:type="dxa"/>
            <w:vAlign w:val="center"/>
          </w:tcPr>
          <w:p w14:paraId="7EAE6656" w14:textId="67B01A6F" w:rsidR="009A23AB" w:rsidRDefault="009A23AB" w:rsidP="00C7299E">
            <w:pPr>
              <w:pStyle w:val="FormatLP21Tab"/>
            </w:pPr>
            <w:r>
              <w:t>können mit Unterstützung längere Texte und grössere Schreibprojekte mit mehreren Texten planen.</w:t>
            </w:r>
          </w:p>
        </w:tc>
      </w:tr>
    </w:tbl>
    <w:p w14:paraId="24F3A11E" w14:textId="2E772CC2" w:rsidR="00F65017" w:rsidRDefault="00F65017" w:rsidP="00681619"/>
    <w:p w14:paraId="2CFCDB34" w14:textId="77777777" w:rsidR="00F65017" w:rsidRDefault="00F65017">
      <w:r>
        <w:br w:type="page"/>
      </w:r>
    </w:p>
    <w:p w14:paraId="5F111C4A" w14:textId="77777777" w:rsidR="000B5BDB" w:rsidRPr="001C3020" w:rsidRDefault="000B5BDB" w:rsidP="00681619">
      <w:pPr>
        <w:rPr>
          <w:sz w:val="12"/>
          <w:szCs w:val="12"/>
        </w:rPr>
      </w:pPr>
    </w:p>
    <w:tbl>
      <w:tblPr>
        <w:tblStyle w:val="Tabellenraster"/>
        <w:tblW w:w="9493" w:type="dxa"/>
        <w:tblLook w:val="04A0" w:firstRow="1" w:lastRow="0" w:firstColumn="1" w:lastColumn="0" w:noHBand="0" w:noVBand="1"/>
      </w:tblPr>
      <w:tblGrid>
        <w:gridCol w:w="704"/>
        <w:gridCol w:w="8789"/>
      </w:tblGrid>
      <w:tr w:rsidR="009A23AB" w14:paraId="419F72ED" w14:textId="77777777" w:rsidTr="00AD1BD2">
        <w:trPr>
          <w:trHeight w:val="397"/>
        </w:trPr>
        <w:tc>
          <w:tcPr>
            <w:tcW w:w="9493" w:type="dxa"/>
            <w:gridSpan w:val="2"/>
            <w:vAlign w:val="center"/>
          </w:tcPr>
          <w:p w14:paraId="7853CAFE" w14:textId="3F2A7339" w:rsidR="009A23AB" w:rsidRPr="00F12603" w:rsidRDefault="00883089" w:rsidP="00E4626E">
            <w:pPr>
              <w:pStyle w:val="Datum"/>
              <w:rPr>
                <w:color w:val="FF0000"/>
              </w:rPr>
            </w:pPr>
            <w:r>
              <w:rPr>
                <w:color w:val="FF0000"/>
              </w:rPr>
              <w:t>D</w:t>
            </w:r>
            <w:r>
              <w:rPr>
                <w:color w:val="FF0000"/>
              </w:rPr>
              <w:tab/>
              <w:t>S</w:t>
            </w:r>
            <w:r w:rsidR="00CE7AEE" w:rsidRPr="00CE7AEE">
              <w:rPr>
                <w:color w:val="FF0000"/>
              </w:rPr>
              <w:t>chreibprozess: formulieren</w:t>
            </w:r>
          </w:p>
        </w:tc>
      </w:tr>
      <w:tr w:rsidR="009A23AB" w:rsidRPr="00DA6DA6" w14:paraId="44581317" w14:textId="77777777" w:rsidTr="001575E9">
        <w:trPr>
          <w:trHeight w:val="794"/>
        </w:trPr>
        <w:tc>
          <w:tcPr>
            <w:tcW w:w="9493" w:type="dxa"/>
            <w:gridSpan w:val="2"/>
            <w:vAlign w:val="center"/>
          </w:tcPr>
          <w:p w14:paraId="7438DBE0" w14:textId="6F3E177D" w:rsidR="009A23AB" w:rsidRPr="00DA6DA6" w:rsidRDefault="007575F9" w:rsidP="00FF5985">
            <w:pPr>
              <w:pStyle w:val="Datum"/>
              <w:ind w:left="709" w:hanging="709"/>
            </w:pPr>
            <w:r>
              <w:t>1.</w:t>
            </w:r>
            <w:r>
              <w:tab/>
            </w:r>
            <w:r w:rsidR="009A23AB">
              <w:t xml:space="preserve">Die </w:t>
            </w:r>
            <w:r w:rsidR="00591B94">
              <w:t>Schülerinnen und Schüler</w:t>
            </w:r>
            <w:r w:rsidR="009A23AB">
              <w:t xml:space="preserve"> können ihre Ideen und Gedanken in eine sinnvolle und verständliche Abfolge bringen. Sie können in einen Schreibfluss kommen und ihre Formulierungen auf ihr Schreibziel ausrichten.</w:t>
            </w:r>
          </w:p>
        </w:tc>
      </w:tr>
      <w:tr w:rsidR="009A23AB" w:rsidRPr="00DA6DA6" w14:paraId="6BF383E2" w14:textId="77777777" w:rsidTr="00AD1BD2">
        <w:trPr>
          <w:trHeight w:val="548"/>
        </w:trPr>
        <w:tc>
          <w:tcPr>
            <w:tcW w:w="9493" w:type="dxa"/>
            <w:gridSpan w:val="2"/>
            <w:vAlign w:val="center"/>
          </w:tcPr>
          <w:p w14:paraId="37FFD0A1" w14:textId="4A1FA971" w:rsidR="009A23AB" w:rsidRPr="00DA6DA6" w:rsidRDefault="007575F9" w:rsidP="00FF5985">
            <w:pPr>
              <w:pStyle w:val="Datum"/>
            </w:pPr>
            <w:r>
              <w:t>D.4.D.1</w:t>
            </w:r>
            <w:r>
              <w:br/>
            </w:r>
            <w:r w:rsidR="009A23AB">
              <w:t>Die</w:t>
            </w:r>
            <w:r w:rsidR="00F12603">
              <w:t xml:space="preserve"> </w:t>
            </w:r>
            <w:r w:rsidR="00591B94">
              <w:t>Schülerinnen und Schüler</w:t>
            </w:r>
          </w:p>
        </w:tc>
      </w:tr>
      <w:tr w:rsidR="009A23AB" w14:paraId="4C0D7A2E" w14:textId="77777777" w:rsidTr="00AD1BD2">
        <w:trPr>
          <w:trHeight w:val="567"/>
        </w:trPr>
        <w:tc>
          <w:tcPr>
            <w:tcW w:w="704" w:type="dxa"/>
            <w:vAlign w:val="center"/>
          </w:tcPr>
          <w:p w14:paraId="78176C4F" w14:textId="467BEE17" w:rsidR="009A23AB" w:rsidRDefault="009A23AB" w:rsidP="00005E02">
            <w:pPr>
              <w:pStyle w:val="Datum"/>
            </w:pPr>
            <w:r>
              <w:rPr>
                <w:rFonts w:cs="Arial"/>
                <w:szCs w:val="24"/>
              </w:rPr>
              <w:t>1</w:t>
            </w:r>
          </w:p>
        </w:tc>
        <w:tc>
          <w:tcPr>
            <w:tcW w:w="8789" w:type="dxa"/>
            <w:vAlign w:val="center"/>
          </w:tcPr>
          <w:p w14:paraId="35A3129A" w14:textId="1DB7ECA4" w:rsidR="009A23AB" w:rsidRDefault="009A23AB" w:rsidP="00005E02">
            <w:pPr>
              <w:pStyle w:val="Datum"/>
            </w:pPr>
            <w:r>
              <w:t>können ihren produktiven Wortschatz erweitern, indem sie die als Formulierungshilfen vorgegebenen Wörter und Wendungen für ihre Geschichten nutzen.</w:t>
            </w:r>
          </w:p>
        </w:tc>
      </w:tr>
      <w:tr w:rsidR="00436736" w14:paraId="05F72E98" w14:textId="77777777" w:rsidTr="00AD1BD2">
        <w:trPr>
          <w:trHeight w:val="567"/>
        </w:trPr>
        <w:tc>
          <w:tcPr>
            <w:tcW w:w="704" w:type="dxa"/>
            <w:vAlign w:val="center"/>
          </w:tcPr>
          <w:p w14:paraId="5C8893C9" w14:textId="5B697CC1" w:rsidR="00436736" w:rsidRDefault="009E1195" w:rsidP="00005E02">
            <w:pPr>
              <w:pStyle w:val="Datum"/>
              <w:rPr>
                <w:rFonts w:cs="Arial"/>
                <w:szCs w:val="24"/>
              </w:rPr>
            </w:pPr>
            <w:r>
              <w:rPr>
                <w:rFonts w:cs="Arial"/>
                <w:szCs w:val="24"/>
              </w:rPr>
              <w:t>1</w:t>
            </w:r>
          </w:p>
        </w:tc>
        <w:tc>
          <w:tcPr>
            <w:tcW w:w="8789" w:type="dxa"/>
            <w:vAlign w:val="center"/>
          </w:tcPr>
          <w:p w14:paraId="7E9A713D" w14:textId="1FF37F5B" w:rsidR="00436736" w:rsidRDefault="009E1195" w:rsidP="00005E02">
            <w:pPr>
              <w:pStyle w:val="Datum"/>
            </w:pPr>
            <w:r w:rsidRPr="00705444">
              <w:rPr>
                <w:color w:val="000000" w:themeColor="text1"/>
                <w:u w:color="FF0000"/>
              </w:rPr>
              <w:t>können in eine Geschichte oder ein Thema eintauchen und ihre Gedanken und Ideen ansatzweise in eine verständliche Abfolge bringen.</w:t>
            </w:r>
          </w:p>
        </w:tc>
      </w:tr>
      <w:tr w:rsidR="00436736" w14:paraId="6D6A4B4E" w14:textId="77777777" w:rsidTr="00AD1BD2">
        <w:trPr>
          <w:trHeight w:val="567"/>
        </w:trPr>
        <w:tc>
          <w:tcPr>
            <w:tcW w:w="704" w:type="dxa"/>
            <w:vAlign w:val="center"/>
          </w:tcPr>
          <w:p w14:paraId="24B89D25" w14:textId="16C233E4" w:rsidR="00436736" w:rsidRDefault="00B91FBF" w:rsidP="00005E02">
            <w:pPr>
              <w:pStyle w:val="Datum"/>
              <w:rPr>
                <w:rFonts w:cs="Arial"/>
                <w:szCs w:val="24"/>
              </w:rPr>
            </w:pPr>
            <w:r>
              <w:rPr>
                <w:rFonts w:cs="Arial"/>
                <w:szCs w:val="24"/>
              </w:rPr>
              <w:t>1&amp;2</w:t>
            </w:r>
          </w:p>
        </w:tc>
        <w:tc>
          <w:tcPr>
            <w:tcW w:w="8789" w:type="dxa"/>
            <w:shd w:val="clear" w:color="auto" w:fill="DAEEF3" w:themeFill="accent5" w:themeFillTint="33"/>
            <w:vAlign w:val="center"/>
          </w:tcPr>
          <w:p w14:paraId="59715F85" w14:textId="334D6036" w:rsidR="00436736" w:rsidRDefault="00B91FBF" w:rsidP="00005E02">
            <w:pPr>
              <w:pStyle w:val="Datum"/>
            </w:pPr>
            <w:r w:rsidRPr="00705444">
              <w:rPr>
                <w:color w:val="000000" w:themeColor="text1"/>
                <w:u w:color="FF0000"/>
              </w:rPr>
              <w:t>können ihre Gedanken und Ideen in eine verständliche Abfolge bringen und in passende Worte fassen.</w:t>
            </w:r>
          </w:p>
        </w:tc>
      </w:tr>
      <w:tr w:rsidR="009A23AB" w14:paraId="683AA103" w14:textId="77777777" w:rsidTr="00AD1BD2">
        <w:trPr>
          <w:trHeight w:val="567"/>
        </w:trPr>
        <w:tc>
          <w:tcPr>
            <w:tcW w:w="704" w:type="dxa"/>
            <w:vAlign w:val="center"/>
          </w:tcPr>
          <w:p w14:paraId="3C15278E" w14:textId="4A9964D7" w:rsidR="009A23AB" w:rsidRDefault="009A23AB" w:rsidP="00005E02">
            <w:pPr>
              <w:pStyle w:val="Datum"/>
            </w:pPr>
            <w:r>
              <w:rPr>
                <w:rFonts w:cs="Arial"/>
                <w:szCs w:val="24"/>
              </w:rPr>
              <w:t>1&amp;2</w:t>
            </w:r>
          </w:p>
        </w:tc>
        <w:tc>
          <w:tcPr>
            <w:tcW w:w="8789" w:type="dxa"/>
            <w:vAlign w:val="center"/>
          </w:tcPr>
          <w:p w14:paraId="129B3B32" w14:textId="6D986284" w:rsidR="009A23AB" w:rsidRDefault="00973123" w:rsidP="00005E02">
            <w:pPr>
              <w:pStyle w:val="Datum"/>
            </w:pPr>
            <w:r w:rsidRPr="00705444">
              <w:rPr>
                <w:color w:val="000000" w:themeColor="text1"/>
                <w:u w:color="FF0000"/>
              </w:rPr>
              <w:t>können ihre Texte auch am Computer entwerfen und Grundfunktionen eines Textverarbeitungsprogramms einsetzen (</w:t>
            </w:r>
            <w:r w:rsidR="00FC255F">
              <w:rPr>
                <w:color w:val="000000" w:themeColor="text1"/>
                <w:u w:color="FF0000"/>
              </w:rPr>
              <w:t>z. B.</w:t>
            </w:r>
            <w:r w:rsidRPr="00705444">
              <w:rPr>
                <w:color w:val="000000" w:themeColor="text1"/>
                <w:u w:color="FF0000"/>
              </w:rPr>
              <w:t xml:space="preserve"> Datei öffnen, schreiben, speichern).</w:t>
            </w:r>
          </w:p>
        </w:tc>
      </w:tr>
      <w:tr w:rsidR="00100D5B" w14:paraId="594496F1" w14:textId="77777777" w:rsidTr="00AD1BD2">
        <w:trPr>
          <w:trHeight w:val="567"/>
        </w:trPr>
        <w:tc>
          <w:tcPr>
            <w:tcW w:w="704" w:type="dxa"/>
            <w:vAlign w:val="center"/>
          </w:tcPr>
          <w:p w14:paraId="29751EB7" w14:textId="63AEFCDF" w:rsidR="00100D5B" w:rsidRDefault="00100D5B" w:rsidP="00005E02">
            <w:pPr>
              <w:pStyle w:val="Datum"/>
              <w:rPr>
                <w:rFonts w:cs="Arial"/>
                <w:szCs w:val="24"/>
              </w:rPr>
            </w:pPr>
            <w:r>
              <w:rPr>
                <w:rFonts w:cs="Arial"/>
                <w:szCs w:val="24"/>
              </w:rPr>
              <w:t>3</w:t>
            </w:r>
          </w:p>
        </w:tc>
        <w:tc>
          <w:tcPr>
            <w:tcW w:w="8789" w:type="dxa"/>
            <w:vAlign w:val="center"/>
          </w:tcPr>
          <w:p w14:paraId="0D282C9F" w14:textId="1F6E408C" w:rsidR="00100D5B" w:rsidRPr="00705444" w:rsidRDefault="00100D5B" w:rsidP="00005E02">
            <w:pPr>
              <w:pStyle w:val="Datum"/>
              <w:rPr>
                <w:color w:val="000000" w:themeColor="text1"/>
                <w:u w:color="FF0000"/>
              </w:rPr>
            </w:pPr>
            <w:r w:rsidRPr="00705444">
              <w:rPr>
                <w:color w:val="000000" w:themeColor="text1"/>
                <w:u w:color="FF0000"/>
              </w:rPr>
              <w:t>können ihre Gedanken und Ideen im Text in eine verständliche und sinnvolle Abfolge bringen und eine gezielte Wirkung erzielen.</w:t>
            </w:r>
          </w:p>
        </w:tc>
      </w:tr>
      <w:tr w:rsidR="009A23AB" w14:paraId="7B772321" w14:textId="77777777" w:rsidTr="00041554">
        <w:trPr>
          <w:trHeight w:val="397"/>
        </w:trPr>
        <w:tc>
          <w:tcPr>
            <w:tcW w:w="704" w:type="dxa"/>
            <w:vAlign w:val="center"/>
          </w:tcPr>
          <w:p w14:paraId="0BA0577A" w14:textId="4A335383" w:rsidR="009A23AB" w:rsidRDefault="009A23AB" w:rsidP="00005E02">
            <w:pPr>
              <w:pStyle w:val="Datum"/>
            </w:pPr>
            <w:r>
              <w:rPr>
                <w:rFonts w:cs="Arial"/>
                <w:szCs w:val="24"/>
              </w:rPr>
              <w:t>3</w:t>
            </w:r>
          </w:p>
        </w:tc>
        <w:tc>
          <w:tcPr>
            <w:tcW w:w="8789" w:type="dxa"/>
            <w:vAlign w:val="center"/>
          </w:tcPr>
          <w:p w14:paraId="2148A88E" w14:textId="675D6A03" w:rsidR="009A23AB" w:rsidRDefault="00973123" w:rsidP="00005E02">
            <w:pPr>
              <w:pStyle w:val="Datum"/>
            </w:pPr>
            <w:r w:rsidRPr="00705444">
              <w:rPr>
                <w:color w:val="000000" w:themeColor="text1"/>
                <w:u w:color="FF0000"/>
              </w:rPr>
              <w:t>können Vorlagen zur Strukturierung und Gestaltung von Texten verwenden.</w:t>
            </w:r>
          </w:p>
        </w:tc>
      </w:tr>
    </w:tbl>
    <w:p w14:paraId="38BC84E1" w14:textId="77777777" w:rsidR="00681619" w:rsidRPr="008A4DE2" w:rsidRDefault="00681619" w:rsidP="00681619"/>
    <w:tbl>
      <w:tblPr>
        <w:tblStyle w:val="Tabellenraster"/>
        <w:tblW w:w="9493" w:type="dxa"/>
        <w:tblLook w:val="04A0" w:firstRow="1" w:lastRow="0" w:firstColumn="1" w:lastColumn="0" w:noHBand="0" w:noVBand="1"/>
      </w:tblPr>
      <w:tblGrid>
        <w:gridCol w:w="755"/>
        <w:gridCol w:w="8738"/>
      </w:tblGrid>
      <w:tr w:rsidR="009A23AB" w14:paraId="0D38411A" w14:textId="77777777" w:rsidTr="00AD1BD2">
        <w:trPr>
          <w:trHeight w:val="397"/>
        </w:trPr>
        <w:tc>
          <w:tcPr>
            <w:tcW w:w="9493" w:type="dxa"/>
            <w:gridSpan w:val="2"/>
            <w:vAlign w:val="center"/>
          </w:tcPr>
          <w:p w14:paraId="695F6F28" w14:textId="2CD531FE" w:rsidR="009A23AB" w:rsidRDefault="00883089" w:rsidP="00E4626E">
            <w:pPr>
              <w:pStyle w:val="Datum"/>
            </w:pPr>
            <w:r>
              <w:rPr>
                <w:color w:val="FF0000"/>
              </w:rPr>
              <w:t>E</w:t>
            </w:r>
            <w:r>
              <w:rPr>
                <w:color w:val="FF0000"/>
              </w:rPr>
              <w:tab/>
            </w:r>
            <w:r w:rsidRPr="00F12603">
              <w:rPr>
                <w:color w:val="FF0000"/>
              </w:rPr>
              <w:t>Schreibprozess: inhaltlich überarbeiten</w:t>
            </w:r>
          </w:p>
        </w:tc>
      </w:tr>
      <w:tr w:rsidR="009A23AB" w14:paraId="69E82741" w14:textId="77777777" w:rsidTr="00AD1BD2">
        <w:trPr>
          <w:trHeight w:val="567"/>
        </w:trPr>
        <w:tc>
          <w:tcPr>
            <w:tcW w:w="9493" w:type="dxa"/>
            <w:gridSpan w:val="2"/>
            <w:vAlign w:val="center"/>
          </w:tcPr>
          <w:p w14:paraId="5198B1C1" w14:textId="08F76076" w:rsidR="009A23AB" w:rsidRPr="00DA6DA6" w:rsidRDefault="009B2E33" w:rsidP="009B2E33">
            <w:pPr>
              <w:pStyle w:val="Datum"/>
              <w:ind w:left="709" w:hanging="709"/>
            </w:pPr>
            <w:r>
              <w:t>1.</w:t>
            </w:r>
            <w:r>
              <w:tab/>
            </w:r>
            <w:r w:rsidR="009A23AB">
              <w:t xml:space="preserve">Die </w:t>
            </w:r>
            <w:r w:rsidR="00591B94">
              <w:t>Schülerinnen und Schüler</w:t>
            </w:r>
            <w:r w:rsidR="009A23AB">
              <w:t xml:space="preserve"> können ihren Text in Bezug auf Schreibziel und Textsortenvorgaben inhaltlich überarbeiten.</w:t>
            </w:r>
          </w:p>
        </w:tc>
      </w:tr>
      <w:tr w:rsidR="009A23AB" w14:paraId="43692151" w14:textId="77777777" w:rsidTr="00AD1BD2">
        <w:trPr>
          <w:trHeight w:val="567"/>
        </w:trPr>
        <w:tc>
          <w:tcPr>
            <w:tcW w:w="9493" w:type="dxa"/>
            <w:gridSpan w:val="2"/>
            <w:vAlign w:val="center"/>
          </w:tcPr>
          <w:p w14:paraId="779FAAD2" w14:textId="698009FE" w:rsidR="009A23AB" w:rsidRPr="00DA6DA6" w:rsidRDefault="00512A84" w:rsidP="00615A5C">
            <w:pPr>
              <w:pStyle w:val="Datum"/>
            </w:pPr>
            <w:r>
              <w:t>D.4.E.1</w:t>
            </w:r>
            <w:r>
              <w:br/>
            </w:r>
            <w:r w:rsidR="009A23AB">
              <w:t xml:space="preserve">Die </w:t>
            </w:r>
            <w:r w:rsidR="00591B94">
              <w:t>Schülerinnen und Schüler</w:t>
            </w:r>
          </w:p>
        </w:tc>
      </w:tr>
      <w:tr w:rsidR="009A23AB" w14:paraId="14E4F5D3" w14:textId="77777777" w:rsidTr="00AD1BD2">
        <w:trPr>
          <w:trHeight w:val="567"/>
        </w:trPr>
        <w:tc>
          <w:tcPr>
            <w:tcW w:w="755" w:type="dxa"/>
            <w:vAlign w:val="center"/>
          </w:tcPr>
          <w:p w14:paraId="332FF0FA" w14:textId="131639CC" w:rsidR="009A23AB" w:rsidRDefault="009A23AB" w:rsidP="00C7299E">
            <w:pPr>
              <w:pStyle w:val="FormatLP21Tab"/>
            </w:pPr>
            <w:r>
              <w:t>1</w:t>
            </w:r>
          </w:p>
        </w:tc>
        <w:tc>
          <w:tcPr>
            <w:tcW w:w="8738" w:type="dxa"/>
            <w:vAlign w:val="center"/>
          </w:tcPr>
          <w:p w14:paraId="513C6469" w14:textId="700C5446" w:rsidR="009A23AB" w:rsidRDefault="002C47BF" w:rsidP="00C7299E">
            <w:pPr>
              <w:pStyle w:val="FormatLP21Tab"/>
            </w:pPr>
            <w:r w:rsidRPr="00705444">
              <w:rPr>
                <w:u w:color="FF0000"/>
              </w:rPr>
              <w:t>können inhaltliche Unklarheiten besprechen, wenn die Lehrperson auf die entsprechenden Textstellen hinweist.</w:t>
            </w:r>
          </w:p>
        </w:tc>
      </w:tr>
      <w:tr w:rsidR="00615A5C" w14:paraId="3A7CBF39" w14:textId="77777777" w:rsidTr="00AD1BD2">
        <w:trPr>
          <w:trHeight w:val="567"/>
        </w:trPr>
        <w:tc>
          <w:tcPr>
            <w:tcW w:w="755" w:type="dxa"/>
            <w:vAlign w:val="center"/>
          </w:tcPr>
          <w:p w14:paraId="642BD478" w14:textId="37B9D500" w:rsidR="00615A5C" w:rsidRDefault="00615A5C" w:rsidP="00C7299E">
            <w:pPr>
              <w:pStyle w:val="FormatLP21Tab"/>
            </w:pPr>
            <w:r>
              <w:t>1</w:t>
            </w:r>
          </w:p>
        </w:tc>
        <w:tc>
          <w:tcPr>
            <w:tcW w:w="8738" w:type="dxa"/>
            <w:vAlign w:val="center"/>
          </w:tcPr>
          <w:p w14:paraId="0082F1A4" w14:textId="64B6C070" w:rsidR="00615A5C" w:rsidRPr="00705444" w:rsidRDefault="00615A5C" w:rsidP="00C7299E">
            <w:pPr>
              <w:pStyle w:val="FormatLP21Tab"/>
              <w:rPr>
                <w:u w:color="FF0000"/>
              </w:rPr>
            </w:pPr>
            <w:r w:rsidRPr="00705444">
              <w:rPr>
                <w:u w:color="FF0000"/>
              </w:rPr>
              <w:t>können die Leserperspektive ansatzweise einnehmen (</w:t>
            </w:r>
            <w:r w:rsidR="00FC255F">
              <w:rPr>
                <w:u w:color="FF0000"/>
              </w:rPr>
              <w:t>z. B.</w:t>
            </w:r>
            <w:r w:rsidRPr="00705444">
              <w:rPr>
                <w:u w:color="FF0000"/>
              </w:rPr>
              <w:t xml:space="preserve"> mit Leitfragen, Denkmuster</w:t>
            </w:r>
            <w:r w:rsidR="004A320D">
              <w:rPr>
                <w:u w:color="FF0000"/>
              </w:rPr>
              <w:t>n</w:t>
            </w:r>
            <w:r w:rsidRPr="00705444">
              <w:rPr>
                <w:u w:color="FF0000"/>
              </w:rPr>
              <w:t>).</w:t>
            </w:r>
          </w:p>
        </w:tc>
      </w:tr>
      <w:tr w:rsidR="009A23AB" w14:paraId="0B053A43" w14:textId="77777777" w:rsidTr="00AD1BD2">
        <w:trPr>
          <w:trHeight w:val="567"/>
        </w:trPr>
        <w:tc>
          <w:tcPr>
            <w:tcW w:w="755" w:type="dxa"/>
            <w:vAlign w:val="center"/>
          </w:tcPr>
          <w:p w14:paraId="3E20A5BC" w14:textId="77777777" w:rsidR="009A23AB" w:rsidRDefault="009A23AB" w:rsidP="00C7299E">
            <w:pPr>
              <w:pStyle w:val="FormatLP21Tab"/>
            </w:pPr>
            <w:r>
              <w:t>1&amp;2</w:t>
            </w:r>
          </w:p>
        </w:tc>
        <w:tc>
          <w:tcPr>
            <w:tcW w:w="8738" w:type="dxa"/>
            <w:vAlign w:val="center"/>
          </w:tcPr>
          <w:p w14:paraId="0582EE86" w14:textId="4DF3EC74" w:rsidR="009A23AB" w:rsidRDefault="0099679D" w:rsidP="00C7299E">
            <w:pPr>
              <w:pStyle w:val="FormatLP21Tab"/>
            </w:pPr>
            <w:r>
              <w:t>k</w:t>
            </w:r>
            <w:r w:rsidR="009A23AB">
              <w:t>önnen einzelne vorher besprochene Punkte in ihren Texten mithilfe von Kriterien am Computer oder auf Papier überarbeiten.</w:t>
            </w:r>
          </w:p>
        </w:tc>
      </w:tr>
    </w:tbl>
    <w:p w14:paraId="3F8D5150" w14:textId="4C3B9C7D" w:rsidR="00E120EB" w:rsidRDefault="00E120EB" w:rsidP="003B1F31"/>
    <w:p w14:paraId="25EF4B37" w14:textId="77777777" w:rsidR="00E120EB" w:rsidRDefault="00E120EB">
      <w:r>
        <w:br w:type="page"/>
      </w:r>
    </w:p>
    <w:p w14:paraId="135558C8" w14:textId="77777777" w:rsidR="00402A44" w:rsidRPr="001C3020" w:rsidRDefault="00402A44" w:rsidP="003B1F31">
      <w:pPr>
        <w:rPr>
          <w:sz w:val="12"/>
          <w:szCs w:val="12"/>
        </w:rPr>
      </w:pPr>
    </w:p>
    <w:tbl>
      <w:tblPr>
        <w:tblStyle w:val="Tabellenraster"/>
        <w:tblW w:w="9351" w:type="dxa"/>
        <w:tblLook w:val="04A0" w:firstRow="1" w:lastRow="0" w:firstColumn="1" w:lastColumn="0" w:noHBand="0" w:noVBand="1"/>
      </w:tblPr>
      <w:tblGrid>
        <w:gridCol w:w="755"/>
        <w:gridCol w:w="8596"/>
      </w:tblGrid>
      <w:tr w:rsidR="009A23AB" w14:paraId="55BAB2E7" w14:textId="77777777" w:rsidTr="00025476">
        <w:trPr>
          <w:trHeight w:val="397"/>
        </w:trPr>
        <w:tc>
          <w:tcPr>
            <w:tcW w:w="9351" w:type="dxa"/>
            <w:gridSpan w:val="2"/>
            <w:vAlign w:val="center"/>
          </w:tcPr>
          <w:p w14:paraId="2C6910EA" w14:textId="0182088A" w:rsidR="009A23AB" w:rsidRDefault="005B2009" w:rsidP="00E4626E">
            <w:pPr>
              <w:pStyle w:val="Datum"/>
            </w:pPr>
            <w:r>
              <w:rPr>
                <w:color w:val="FF0000"/>
              </w:rPr>
              <w:t>F</w:t>
            </w:r>
            <w:r>
              <w:rPr>
                <w:color w:val="FF0000"/>
              </w:rPr>
              <w:tab/>
            </w:r>
            <w:r w:rsidRPr="005B2009">
              <w:rPr>
                <w:color w:val="FF0000"/>
              </w:rPr>
              <w:t>Schreibprozess: sprachformal überarbeiten</w:t>
            </w:r>
          </w:p>
        </w:tc>
      </w:tr>
      <w:tr w:rsidR="009A23AB" w:rsidRPr="00DA6DA6" w14:paraId="340E346C" w14:textId="77777777" w:rsidTr="001575E9">
        <w:trPr>
          <w:trHeight w:val="567"/>
        </w:trPr>
        <w:tc>
          <w:tcPr>
            <w:tcW w:w="9351" w:type="dxa"/>
            <w:gridSpan w:val="2"/>
            <w:vAlign w:val="center"/>
          </w:tcPr>
          <w:p w14:paraId="7D229DD7" w14:textId="1969B1D1" w:rsidR="009A23AB" w:rsidRPr="00DA6DA6" w:rsidRDefault="00900478" w:rsidP="001575E9">
            <w:pPr>
              <w:pStyle w:val="Datum"/>
              <w:ind w:left="709" w:hanging="709"/>
            </w:pPr>
            <w:r>
              <w:t>1.</w:t>
            </w:r>
            <w:r>
              <w:tab/>
            </w:r>
            <w:r w:rsidR="009A23AB">
              <w:t xml:space="preserve">Die </w:t>
            </w:r>
            <w:r w:rsidR="00591B94">
              <w:t>Schülerinnen und Schüler</w:t>
            </w:r>
            <w:r w:rsidR="009A23AB">
              <w:t xml:space="preserve"> können ihren Text in Bezug auf die Rechtschreibung und Grammatik überarbeiten.</w:t>
            </w:r>
          </w:p>
        </w:tc>
      </w:tr>
      <w:tr w:rsidR="009A23AB" w:rsidRPr="00DA6DA6" w14:paraId="3C97C129" w14:textId="77777777" w:rsidTr="001575E9">
        <w:trPr>
          <w:trHeight w:val="566"/>
        </w:trPr>
        <w:tc>
          <w:tcPr>
            <w:tcW w:w="9351" w:type="dxa"/>
            <w:gridSpan w:val="2"/>
            <w:vAlign w:val="center"/>
          </w:tcPr>
          <w:p w14:paraId="68E1E193" w14:textId="3EA474F2" w:rsidR="009A23AB" w:rsidRPr="00DA6DA6" w:rsidRDefault="00371D97" w:rsidP="001575E9">
            <w:pPr>
              <w:pStyle w:val="Datum"/>
            </w:pPr>
            <w:r>
              <w:t>D.4.F.1</w:t>
            </w:r>
            <w:r>
              <w:br/>
            </w:r>
            <w:r w:rsidR="009A23AB">
              <w:t xml:space="preserve">Die </w:t>
            </w:r>
            <w:r w:rsidR="00591B94">
              <w:t>Schülerinnen und Schüler</w:t>
            </w:r>
          </w:p>
        </w:tc>
      </w:tr>
      <w:tr w:rsidR="009A23AB" w14:paraId="4EC7C14D" w14:textId="77777777" w:rsidTr="001575E9">
        <w:trPr>
          <w:trHeight w:val="794"/>
        </w:trPr>
        <w:tc>
          <w:tcPr>
            <w:tcW w:w="755" w:type="dxa"/>
            <w:vAlign w:val="center"/>
          </w:tcPr>
          <w:p w14:paraId="24DA05EE" w14:textId="77777777" w:rsidR="009A23AB" w:rsidRDefault="009A23AB" w:rsidP="00C7299E">
            <w:pPr>
              <w:pStyle w:val="FormatLP21Tab"/>
            </w:pPr>
            <w:r>
              <w:t>1</w:t>
            </w:r>
          </w:p>
        </w:tc>
        <w:tc>
          <w:tcPr>
            <w:tcW w:w="8596" w:type="dxa"/>
            <w:vAlign w:val="center"/>
          </w:tcPr>
          <w:p w14:paraId="5B22529A" w14:textId="5AA65996" w:rsidR="009A23AB" w:rsidRDefault="0099679D" w:rsidP="001D11AC">
            <w:pPr>
              <w:pStyle w:val="FormatLP21Tab"/>
            </w:pPr>
            <w:r>
              <w:t>k</w:t>
            </w:r>
            <w:r w:rsidR="009A23AB">
              <w:t>önnen unter Anleitung bei der formalen Überarbeitung erste Regeln beachten: lautgetreue Schreibweise, Wortgrenzen, Eigennamen und konkrete Nomen gross, Satzanfang gross, Punkt am Satzende.</w:t>
            </w:r>
          </w:p>
        </w:tc>
      </w:tr>
      <w:tr w:rsidR="009A23AB" w14:paraId="712FA446" w14:textId="77777777" w:rsidTr="001575E9">
        <w:trPr>
          <w:trHeight w:val="1134"/>
        </w:trPr>
        <w:tc>
          <w:tcPr>
            <w:tcW w:w="755" w:type="dxa"/>
            <w:vAlign w:val="center"/>
          </w:tcPr>
          <w:p w14:paraId="604F7B44" w14:textId="6784FF99" w:rsidR="009A23AB" w:rsidRDefault="009A23AB" w:rsidP="00C7299E">
            <w:pPr>
              <w:pStyle w:val="FormatLP21Tab"/>
            </w:pPr>
            <w:r>
              <w:t>1&amp;2</w:t>
            </w:r>
          </w:p>
        </w:tc>
        <w:tc>
          <w:tcPr>
            <w:tcW w:w="8596" w:type="dxa"/>
            <w:vAlign w:val="center"/>
          </w:tcPr>
          <w:p w14:paraId="6438C6CD" w14:textId="77777777" w:rsidR="009A23AB" w:rsidRDefault="009A23AB" w:rsidP="00C7299E">
            <w:pPr>
              <w:pStyle w:val="FormatLP21Tab"/>
            </w:pPr>
            <w:r>
              <w:t xml:space="preserve">können ihren Text im Austausch mit anderen sprachformal überarbeiten, wenn die Fehlerstelle markiert ist. Sie können dabei folgende Regeln in typischen Fällen beachten: </w:t>
            </w:r>
            <w:proofErr w:type="spellStart"/>
            <w:r>
              <w:t>sch</w:t>
            </w:r>
            <w:proofErr w:type="spellEnd"/>
            <w:r>
              <w:t xml:space="preserve">-Schreibung, </w:t>
            </w:r>
            <w:proofErr w:type="spellStart"/>
            <w:r>
              <w:t>sp</w:t>
            </w:r>
            <w:proofErr w:type="spellEnd"/>
            <w:r>
              <w:t>-/</w:t>
            </w:r>
            <w:proofErr w:type="spellStart"/>
            <w:r>
              <w:t>st</w:t>
            </w:r>
            <w:proofErr w:type="spellEnd"/>
            <w:r>
              <w:t xml:space="preserve">-Schreibung, </w:t>
            </w:r>
            <w:proofErr w:type="spellStart"/>
            <w:r>
              <w:t>ng</w:t>
            </w:r>
            <w:proofErr w:type="spellEnd"/>
            <w:r>
              <w:t>-Schreibung, gebräuchliche abstrakte Nomen gross, Satzschlusszeichen.</w:t>
            </w:r>
          </w:p>
        </w:tc>
      </w:tr>
      <w:tr w:rsidR="009A23AB" w14:paraId="59655E3B" w14:textId="77777777" w:rsidTr="00FF5985">
        <w:trPr>
          <w:trHeight w:val="567"/>
        </w:trPr>
        <w:tc>
          <w:tcPr>
            <w:tcW w:w="755" w:type="dxa"/>
            <w:vAlign w:val="center"/>
          </w:tcPr>
          <w:p w14:paraId="4BBE10A8" w14:textId="030B7C9E" w:rsidR="009A23AB" w:rsidRDefault="009A23AB" w:rsidP="00C7299E">
            <w:pPr>
              <w:pStyle w:val="FormatLP21Tab"/>
            </w:pPr>
            <w:r>
              <w:t>2</w:t>
            </w:r>
          </w:p>
        </w:tc>
        <w:tc>
          <w:tcPr>
            <w:tcW w:w="8596" w:type="dxa"/>
            <w:vAlign w:val="center"/>
          </w:tcPr>
          <w:p w14:paraId="5591E75A" w14:textId="2733E6C3" w:rsidR="0099679D" w:rsidRPr="0099679D" w:rsidRDefault="009A23AB" w:rsidP="00C7299E">
            <w:pPr>
              <w:pStyle w:val="FormatLP21Tab"/>
            </w:pPr>
            <w:r>
              <w:t>können am Computer durch gezieltes Ausprobieren falsche Wortschreibungen korrigieren, wenn der Computer eine Falschschreibung anzeigt.</w:t>
            </w:r>
          </w:p>
        </w:tc>
      </w:tr>
      <w:tr w:rsidR="00880F22" w14:paraId="3411E20A" w14:textId="77777777" w:rsidTr="00FF5985">
        <w:trPr>
          <w:trHeight w:val="567"/>
        </w:trPr>
        <w:tc>
          <w:tcPr>
            <w:tcW w:w="755" w:type="dxa"/>
            <w:vAlign w:val="center"/>
          </w:tcPr>
          <w:p w14:paraId="4A0AD62F" w14:textId="0D2893F2" w:rsidR="00880F22" w:rsidRDefault="00880F22" w:rsidP="00C7299E">
            <w:pPr>
              <w:pStyle w:val="FormatLP21Tab"/>
            </w:pPr>
            <w:r>
              <w:t>2</w:t>
            </w:r>
          </w:p>
        </w:tc>
        <w:tc>
          <w:tcPr>
            <w:tcW w:w="8596" w:type="dxa"/>
            <w:vAlign w:val="center"/>
          </w:tcPr>
          <w:p w14:paraId="1CC7B25A" w14:textId="0989C3C1" w:rsidR="00880F22" w:rsidRDefault="00880F22" w:rsidP="00C7299E">
            <w:pPr>
              <w:pStyle w:val="FormatLP21Tab"/>
            </w:pPr>
            <w:r>
              <w:t>zeigen die Bereitschaft, ihren Text auf Fehler hin durchzulesen und entwickeln dabei auch eine Fehlersensibilität.</w:t>
            </w:r>
          </w:p>
        </w:tc>
      </w:tr>
      <w:tr w:rsidR="009A23AB" w14:paraId="082E39C9" w14:textId="77777777" w:rsidTr="004930D9">
        <w:trPr>
          <w:trHeight w:val="794"/>
        </w:trPr>
        <w:tc>
          <w:tcPr>
            <w:tcW w:w="755" w:type="dxa"/>
            <w:vAlign w:val="center"/>
          </w:tcPr>
          <w:p w14:paraId="119F24E0" w14:textId="68493A50" w:rsidR="009A23AB" w:rsidRDefault="009A23AB" w:rsidP="00C7299E">
            <w:pPr>
              <w:pStyle w:val="FormatLP21Tab"/>
            </w:pPr>
            <w:r>
              <w:t>2&amp;3</w:t>
            </w:r>
          </w:p>
        </w:tc>
        <w:tc>
          <w:tcPr>
            <w:tcW w:w="8596" w:type="dxa"/>
            <w:vAlign w:val="center"/>
          </w:tcPr>
          <w:p w14:paraId="21565601" w14:textId="1B681DFA" w:rsidR="009A23AB" w:rsidRDefault="009A23AB" w:rsidP="00C7299E">
            <w:pPr>
              <w:pStyle w:val="FormatLP21Tab"/>
            </w:pPr>
            <w:r>
              <w:t>können einfache Rechtschreibprobleme erkennen und eine passende Lösungsstrategie wählen (</w:t>
            </w:r>
            <w:r w:rsidR="00FC255F">
              <w:t>z. B.</w:t>
            </w:r>
            <w:r>
              <w:t xml:space="preserve"> Stamm erkennen, Analogie suchen, Regelwissen aktivieren, nachschlagen).</w:t>
            </w:r>
          </w:p>
        </w:tc>
      </w:tr>
      <w:tr w:rsidR="009A23AB" w14:paraId="11F296CE" w14:textId="77777777" w:rsidTr="004930D9">
        <w:trPr>
          <w:trHeight w:val="397"/>
        </w:trPr>
        <w:tc>
          <w:tcPr>
            <w:tcW w:w="755" w:type="dxa"/>
            <w:vAlign w:val="center"/>
          </w:tcPr>
          <w:p w14:paraId="706B8A31" w14:textId="271F5DCE" w:rsidR="009A23AB" w:rsidRDefault="009A23AB" w:rsidP="00C7299E">
            <w:pPr>
              <w:pStyle w:val="FormatLP21Tab"/>
            </w:pPr>
            <w:r>
              <w:t>3</w:t>
            </w:r>
          </w:p>
        </w:tc>
        <w:tc>
          <w:tcPr>
            <w:tcW w:w="8596" w:type="dxa"/>
            <w:vAlign w:val="center"/>
          </w:tcPr>
          <w:p w14:paraId="68A16027" w14:textId="77777777" w:rsidR="009A23AB" w:rsidRDefault="009A23AB" w:rsidP="00C7299E">
            <w:pPr>
              <w:pStyle w:val="FormatLP21Tab"/>
            </w:pPr>
            <w:r>
              <w:t>können selbständig auf Papier oder am Computer ihre Texte sprachformal überarbeiten.</w:t>
            </w:r>
          </w:p>
        </w:tc>
      </w:tr>
    </w:tbl>
    <w:p w14:paraId="5731EE61" w14:textId="4A86CDC4" w:rsidR="008A4DE2" w:rsidRDefault="008A4DE2" w:rsidP="003B1F31"/>
    <w:tbl>
      <w:tblPr>
        <w:tblStyle w:val="Tabellenraster"/>
        <w:tblW w:w="9351" w:type="dxa"/>
        <w:tblLook w:val="04A0" w:firstRow="1" w:lastRow="0" w:firstColumn="1" w:lastColumn="0" w:noHBand="0" w:noVBand="1"/>
      </w:tblPr>
      <w:tblGrid>
        <w:gridCol w:w="755"/>
        <w:gridCol w:w="8596"/>
      </w:tblGrid>
      <w:tr w:rsidR="007C2CF8" w:rsidRPr="00DA6DA6" w14:paraId="0DF904AC" w14:textId="77777777" w:rsidTr="00025476">
        <w:trPr>
          <w:trHeight w:val="397"/>
        </w:trPr>
        <w:tc>
          <w:tcPr>
            <w:tcW w:w="9351" w:type="dxa"/>
            <w:gridSpan w:val="2"/>
            <w:vAlign w:val="center"/>
          </w:tcPr>
          <w:p w14:paraId="62EBDFE3" w14:textId="32C2D2ED" w:rsidR="007C2CF8" w:rsidRDefault="008F5E3B" w:rsidP="00E4626E">
            <w:pPr>
              <w:pStyle w:val="Datum"/>
            </w:pPr>
            <w:r>
              <w:rPr>
                <w:color w:val="FF0000"/>
              </w:rPr>
              <w:t>G</w:t>
            </w:r>
            <w:r>
              <w:rPr>
                <w:color w:val="FF0000"/>
              </w:rPr>
              <w:tab/>
            </w:r>
            <w:r w:rsidRPr="008F5E3B">
              <w:rPr>
                <w:color w:val="FF0000"/>
              </w:rPr>
              <w:t>Reflexion über den Schreibprozess und eigene Schreibprodukte</w:t>
            </w:r>
          </w:p>
        </w:tc>
      </w:tr>
      <w:tr w:rsidR="009A23AB" w:rsidRPr="00DA6DA6" w14:paraId="683645B2" w14:textId="77777777" w:rsidTr="00657DF1">
        <w:trPr>
          <w:trHeight w:val="567"/>
        </w:trPr>
        <w:tc>
          <w:tcPr>
            <w:tcW w:w="9351" w:type="dxa"/>
            <w:gridSpan w:val="2"/>
            <w:vAlign w:val="center"/>
          </w:tcPr>
          <w:p w14:paraId="6850360B" w14:textId="71B4010F" w:rsidR="009A23AB" w:rsidRPr="00DA6DA6" w:rsidRDefault="000D7906" w:rsidP="000D7906">
            <w:pPr>
              <w:pStyle w:val="Datum"/>
              <w:ind w:left="709" w:hanging="709"/>
            </w:pPr>
            <w:r>
              <w:t xml:space="preserve">1. </w:t>
            </w:r>
            <w:r>
              <w:tab/>
            </w:r>
            <w:r w:rsidR="009A23AB">
              <w:t xml:space="preserve">Die </w:t>
            </w:r>
            <w:r w:rsidR="00591B94">
              <w:t>Schülerinnen und Schüler</w:t>
            </w:r>
            <w:r w:rsidR="009A23AB">
              <w:t xml:space="preserve"> können über ihren Schreibprozess und ihre Schreibprodukte nachdenken und deren Qualität einschätzen.</w:t>
            </w:r>
          </w:p>
        </w:tc>
      </w:tr>
      <w:tr w:rsidR="009A23AB" w:rsidRPr="00DA6DA6" w14:paraId="2083ACA7" w14:textId="77777777" w:rsidTr="00657DF1">
        <w:trPr>
          <w:trHeight w:val="567"/>
        </w:trPr>
        <w:tc>
          <w:tcPr>
            <w:tcW w:w="9351" w:type="dxa"/>
            <w:gridSpan w:val="2"/>
            <w:vAlign w:val="center"/>
          </w:tcPr>
          <w:p w14:paraId="375705BB" w14:textId="4EC5B434" w:rsidR="009A23AB" w:rsidRPr="00DA6DA6" w:rsidRDefault="00FB650A" w:rsidP="00DE0786">
            <w:pPr>
              <w:pStyle w:val="Datum"/>
            </w:pPr>
            <w:r>
              <w:t>D.4.G.1</w:t>
            </w:r>
            <w:r>
              <w:br/>
            </w:r>
            <w:r w:rsidR="009A23AB">
              <w:t xml:space="preserve">Die </w:t>
            </w:r>
            <w:r w:rsidR="00591B94">
              <w:t>Schülerinnen und Schüler</w:t>
            </w:r>
          </w:p>
        </w:tc>
      </w:tr>
      <w:tr w:rsidR="009A23AB" w14:paraId="20A72478" w14:textId="77777777" w:rsidTr="00F26836">
        <w:trPr>
          <w:trHeight w:val="567"/>
        </w:trPr>
        <w:tc>
          <w:tcPr>
            <w:tcW w:w="755" w:type="dxa"/>
            <w:vAlign w:val="center"/>
          </w:tcPr>
          <w:p w14:paraId="768354B6" w14:textId="634A722D" w:rsidR="009A23AB" w:rsidRDefault="009A23AB" w:rsidP="00C7299E">
            <w:pPr>
              <w:pStyle w:val="FormatLP21Tab"/>
            </w:pPr>
            <w:r>
              <w:t>1</w:t>
            </w:r>
          </w:p>
        </w:tc>
        <w:tc>
          <w:tcPr>
            <w:tcW w:w="8596" w:type="dxa"/>
            <w:vAlign w:val="center"/>
          </w:tcPr>
          <w:p w14:paraId="2755C65A" w14:textId="2A8CAA85" w:rsidR="009A23AB" w:rsidRDefault="009A23AB" w:rsidP="00C7299E">
            <w:pPr>
              <w:pStyle w:val="FormatLP21Tab"/>
            </w:pPr>
            <w:r>
              <w:t>können anhand von Leitfragen ihre Texte besprechen (</w:t>
            </w:r>
            <w:r w:rsidR="00FC255F">
              <w:t>z. B.</w:t>
            </w:r>
            <w:r>
              <w:t xml:space="preserve"> einzelne Wörter, Sätze oder Gestaltungselemente zeigen, die ihnen besonders gefallen).</w:t>
            </w:r>
          </w:p>
        </w:tc>
      </w:tr>
      <w:tr w:rsidR="009A23AB" w14:paraId="0C51837F" w14:textId="77777777" w:rsidTr="00F26836">
        <w:trPr>
          <w:trHeight w:val="567"/>
        </w:trPr>
        <w:tc>
          <w:tcPr>
            <w:tcW w:w="755" w:type="dxa"/>
            <w:vAlign w:val="center"/>
          </w:tcPr>
          <w:p w14:paraId="472EC4CB" w14:textId="0F0DB48B" w:rsidR="009A23AB" w:rsidRDefault="009A23AB" w:rsidP="00C7299E">
            <w:pPr>
              <w:pStyle w:val="FormatLP21Tab"/>
            </w:pPr>
            <w:r>
              <w:t>1&amp;2</w:t>
            </w:r>
          </w:p>
        </w:tc>
        <w:tc>
          <w:tcPr>
            <w:tcW w:w="8596" w:type="dxa"/>
            <w:vAlign w:val="center"/>
          </w:tcPr>
          <w:p w14:paraId="6840783C" w14:textId="77777777" w:rsidR="009A23AB" w:rsidRDefault="009A23AB" w:rsidP="00C7299E">
            <w:pPr>
              <w:pStyle w:val="FormatLP21Tab"/>
            </w:pPr>
            <w:r>
              <w:t>können unter Anleitung ihre Vorgehensweisen beim Ideensammeln, Planen und Entwerfen besprechen.</w:t>
            </w:r>
          </w:p>
        </w:tc>
      </w:tr>
      <w:tr w:rsidR="009A23AB" w14:paraId="4453C784" w14:textId="77777777" w:rsidTr="00F26836">
        <w:trPr>
          <w:trHeight w:val="567"/>
        </w:trPr>
        <w:tc>
          <w:tcPr>
            <w:tcW w:w="755" w:type="dxa"/>
            <w:vAlign w:val="center"/>
          </w:tcPr>
          <w:p w14:paraId="2E2E4F9E" w14:textId="18D72D89" w:rsidR="009A23AB" w:rsidRDefault="009A23AB" w:rsidP="00C7299E">
            <w:pPr>
              <w:pStyle w:val="FormatLP21Tab"/>
            </w:pPr>
            <w:r>
              <w:t>2</w:t>
            </w:r>
          </w:p>
        </w:tc>
        <w:tc>
          <w:tcPr>
            <w:tcW w:w="8596" w:type="dxa"/>
            <w:vAlign w:val="center"/>
          </w:tcPr>
          <w:p w14:paraId="41B127E1" w14:textId="77777777" w:rsidR="009A23AB" w:rsidRDefault="009A23AB" w:rsidP="00C7299E">
            <w:pPr>
              <w:pStyle w:val="FormatLP21Tab"/>
            </w:pPr>
            <w:r>
              <w:t>können problematische Textstellen finden und alternative Formulierungen vorschlagen.</w:t>
            </w:r>
          </w:p>
        </w:tc>
      </w:tr>
      <w:tr w:rsidR="009A23AB" w14:paraId="56A54818" w14:textId="77777777" w:rsidTr="00F26836">
        <w:trPr>
          <w:trHeight w:val="567"/>
        </w:trPr>
        <w:tc>
          <w:tcPr>
            <w:tcW w:w="755" w:type="dxa"/>
            <w:vAlign w:val="center"/>
          </w:tcPr>
          <w:p w14:paraId="5D19F88E" w14:textId="6D961DF0" w:rsidR="009A23AB" w:rsidRDefault="009A23AB" w:rsidP="00C7299E">
            <w:pPr>
              <w:pStyle w:val="FormatLP21Tab"/>
            </w:pPr>
            <w:r>
              <w:t>2&amp;3</w:t>
            </w:r>
          </w:p>
        </w:tc>
        <w:tc>
          <w:tcPr>
            <w:tcW w:w="8596" w:type="dxa"/>
            <w:vAlign w:val="center"/>
          </w:tcPr>
          <w:p w14:paraId="4861451D" w14:textId="737157C1" w:rsidR="009A23AB" w:rsidRDefault="009A23AB" w:rsidP="00C7299E">
            <w:pPr>
              <w:pStyle w:val="FormatLP21Tab"/>
            </w:pPr>
            <w:r>
              <w:t>können die nötige Ausdauer aufbringen, um über ihre Texte und ihr Schreiben nachzudenken.</w:t>
            </w:r>
          </w:p>
        </w:tc>
      </w:tr>
    </w:tbl>
    <w:p w14:paraId="3DC463C8" w14:textId="7095B94C" w:rsidR="000B310E" w:rsidRDefault="000B310E"/>
    <w:p w14:paraId="377A1876" w14:textId="77777777" w:rsidR="003E360C" w:rsidRDefault="003E360C">
      <w:r>
        <w:br w:type="page"/>
      </w:r>
    </w:p>
    <w:p w14:paraId="5CFD28C5" w14:textId="77777777" w:rsidR="00A01DFB" w:rsidRPr="00382963" w:rsidRDefault="00A01DFB" w:rsidP="00A01DFB">
      <w:pPr>
        <w:autoSpaceDE w:val="0"/>
        <w:autoSpaceDN w:val="0"/>
        <w:adjustRightInd w:val="0"/>
        <w:ind w:left="720" w:hanging="720"/>
        <w:rPr>
          <w:i/>
          <w:iCs/>
          <w:sz w:val="12"/>
          <w:szCs w:val="12"/>
        </w:rPr>
      </w:pPr>
    </w:p>
    <w:p w14:paraId="6F06B34A" w14:textId="0ACC3E2A" w:rsidR="001C3E15" w:rsidRDefault="001C3E15" w:rsidP="001C3E15">
      <w:pPr>
        <w:pStyle w:val="Datum"/>
      </w:pPr>
      <w:r w:rsidRPr="000B0B22">
        <w:rPr>
          <w:sz w:val="28"/>
          <w:szCs w:val="28"/>
        </w:rPr>
        <w:t>D.</w:t>
      </w:r>
      <w:r>
        <w:rPr>
          <w:sz w:val="28"/>
          <w:szCs w:val="28"/>
        </w:rPr>
        <w:t>5</w:t>
      </w:r>
      <w:r w:rsidRPr="000B0B22">
        <w:rPr>
          <w:sz w:val="28"/>
          <w:szCs w:val="28"/>
        </w:rPr>
        <w:t xml:space="preserve"> </w:t>
      </w:r>
      <w:r w:rsidRPr="000B0B22">
        <w:rPr>
          <w:sz w:val="28"/>
          <w:szCs w:val="28"/>
        </w:rPr>
        <w:tab/>
      </w:r>
      <w:r w:rsidR="00AD084E" w:rsidRPr="00AD084E">
        <w:rPr>
          <w:sz w:val="28"/>
          <w:szCs w:val="28"/>
        </w:rPr>
        <w:t>Sprache(n) im Fokus</w:t>
      </w:r>
      <w:r w:rsidR="00BE2A0C">
        <w:rPr>
          <w:sz w:val="28"/>
          <w:szCs w:val="28"/>
        </w:rPr>
        <w:t xml:space="preserve"> </w:t>
      </w:r>
      <w:hyperlink r:id="rId19" w:history="1">
        <w:r w:rsidR="00BE2A0C" w:rsidRPr="00BE2A0C">
          <w:rPr>
            <w:rStyle w:val="Hyperlink"/>
            <w:sz w:val="20"/>
            <w:szCs w:val="28"/>
          </w:rPr>
          <w:sym w:font="Wingdings" w:char="F0E0"/>
        </w:r>
        <w:r w:rsidR="00BE2A0C" w:rsidRPr="00BE2A0C">
          <w:rPr>
            <w:rStyle w:val="Hyperlink"/>
            <w:sz w:val="20"/>
            <w:szCs w:val="28"/>
          </w:rPr>
          <w:t xml:space="preserve"> LP21</w:t>
        </w:r>
      </w:hyperlink>
    </w:p>
    <w:p w14:paraId="6D4EC3DE" w14:textId="77777777" w:rsidR="001C3E15" w:rsidRPr="00C45C38" w:rsidRDefault="001C3E15" w:rsidP="00A01DFB">
      <w:pPr>
        <w:autoSpaceDE w:val="0"/>
        <w:autoSpaceDN w:val="0"/>
        <w:adjustRightInd w:val="0"/>
        <w:ind w:left="720" w:hanging="720"/>
        <w:rPr>
          <w:i/>
          <w:iCs/>
          <w:sz w:val="12"/>
          <w:szCs w:val="12"/>
        </w:rPr>
      </w:pPr>
    </w:p>
    <w:p w14:paraId="19EB53FE" w14:textId="77777777" w:rsidR="00A8694A" w:rsidRDefault="00A8694A" w:rsidP="00A8694A">
      <w:pPr>
        <w:autoSpaceDE w:val="0"/>
        <w:autoSpaceDN w:val="0"/>
        <w:adjustRightInd w:val="0"/>
        <w:ind w:left="720" w:hanging="720"/>
      </w:pPr>
      <w:r w:rsidRPr="00A8694A">
        <w:t>Weggelassener Handlungs-/Themenaspekt</w:t>
      </w:r>
    </w:p>
    <w:p w14:paraId="369068C2" w14:textId="77777777" w:rsidR="006751E7" w:rsidRPr="0019203D" w:rsidRDefault="006751E7" w:rsidP="00A01DFB">
      <w:pPr>
        <w:autoSpaceDE w:val="0"/>
        <w:autoSpaceDN w:val="0"/>
        <w:adjustRightInd w:val="0"/>
        <w:ind w:left="720" w:hanging="720"/>
        <w:rPr>
          <w:sz w:val="12"/>
          <w:szCs w:val="12"/>
        </w:rPr>
      </w:pPr>
    </w:p>
    <w:tbl>
      <w:tblPr>
        <w:tblStyle w:val="Tabellenraster"/>
        <w:tblW w:w="9351" w:type="dxa"/>
        <w:tblLook w:val="04A0" w:firstRow="1" w:lastRow="0" w:firstColumn="1" w:lastColumn="0" w:noHBand="0" w:noVBand="1"/>
      </w:tblPr>
      <w:tblGrid>
        <w:gridCol w:w="9351"/>
      </w:tblGrid>
      <w:tr w:rsidR="00BA15C3" w:rsidRPr="00BA15C3" w14:paraId="0275F43E" w14:textId="77777777" w:rsidTr="005F22A8">
        <w:trPr>
          <w:trHeight w:val="397"/>
        </w:trPr>
        <w:tc>
          <w:tcPr>
            <w:tcW w:w="9351" w:type="dxa"/>
            <w:vAlign w:val="center"/>
          </w:tcPr>
          <w:p w14:paraId="277D06AD" w14:textId="2C6FB097" w:rsidR="00A01DFB" w:rsidRPr="00AB03F5" w:rsidRDefault="00A01DFB" w:rsidP="005F22A8">
            <w:pPr>
              <w:pStyle w:val="Datum"/>
              <w:tabs>
                <w:tab w:val="left" w:pos="709"/>
              </w:tabs>
              <w:rPr>
                <w:color w:val="808080" w:themeColor="background1" w:themeShade="80"/>
              </w:rPr>
            </w:pPr>
            <w:r w:rsidRPr="00AB03F5">
              <w:rPr>
                <w:color w:val="FF0000"/>
              </w:rPr>
              <w:t>A</w:t>
            </w:r>
            <w:r w:rsidRPr="00AB03F5">
              <w:rPr>
                <w:color w:val="FF0000"/>
              </w:rPr>
              <w:tab/>
              <w:t xml:space="preserve">Verfahren und Proben </w:t>
            </w:r>
          </w:p>
        </w:tc>
      </w:tr>
      <w:tr w:rsidR="00BA15C3" w:rsidRPr="00BA15C3" w14:paraId="43C11FB8" w14:textId="77777777" w:rsidTr="00FE7DAF">
        <w:trPr>
          <w:trHeight w:val="407"/>
        </w:trPr>
        <w:tc>
          <w:tcPr>
            <w:tcW w:w="9351" w:type="dxa"/>
            <w:vAlign w:val="center"/>
          </w:tcPr>
          <w:p w14:paraId="02279664" w14:textId="261C6174" w:rsidR="00A01DFB" w:rsidRPr="00BA15C3" w:rsidRDefault="00A01DFB" w:rsidP="00FE7DAF">
            <w:pPr>
              <w:pStyle w:val="Datum"/>
              <w:ind w:left="709" w:hanging="709"/>
              <w:rPr>
                <w:i/>
                <w:iCs/>
                <w:color w:val="808080" w:themeColor="background1" w:themeShade="80"/>
              </w:rPr>
            </w:pPr>
            <w:r w:rsidRPr="00BA15C3">
              <w:rPr>
                <w:i/>
                <w:iCs/>
                <w:color w:val="808080" w:themeColor="background1" w:themeShade="80"/>
              </w:rPr>
              <w:t xml:space="preserve">1. </w:t>
            </w:r>
            <w:r w:rsidRPr="00BA15C3">
              <w:rPr>
                <w:i/>
                <w:iCs/>
                <w:color w:val="808080" w:themeColor="background1" w:themeShade="80"/>
              </w:rPr>
              <w:tab/>
              <w:t>Die Schülerinnen und Schüler können Sprache erforschen und Sprachen vergleichen</w:t>
            </w:r>
            <w:r w:rsidR="002876EA">
              <w:rPr>
                <w:i/>
                <w:iCs/>
                <w:color w:val="808080" w:themeColor="background1" w:themeShade="80"/>
              </w:rPr>
              <w:t>.</w:t>
            </w:r>
          </w:p>
        </w:tc>
      </w:tr>
    </w:tbl>
    <w:p w14:paraId="62EAB8D1" w14:textId="77777777" w:rsidR="00A01DFB" w:rsidRDefault="00A01DFB"/>
    <w:tbl>
      <w:tblPr>
        <w:tblStyle w:val="Tabellenraster"/>
        <w:tblW w:w="9351" w:type="dxa"/>
        <w:tblLook w:val="04A0" w:firstRow="1" w:lastRow="0" w:firstColumn="1" w:lastColumn="0" w:noHBand="0" w:noVBand="1"/>
      </w:tblPr>
      <w:tblGrid>
        <w:gridCol w:w="704"/>
        <w:gridCol w:w="8647"/>
      </w:tblGrid>
      <w:tr w:rsidR="00402A44" w14:paraId="4DE5655C" w14:textId="77777777" w:rsidTr="00025476">
        <w:trPr>
          <w:trHeight w:val="397"/>
        </w:trPr>
        <w:tc>
          <w:tcPr>
            <w:tcW w:w="9351" w:type="dxa"/>
            <w:gridSpan w:val="2"/>
            <w:vAlign w:val="center"/>
          </w:tcPr>
          <w:p w14:paraId="5E2F0BD2" w14:textId="1ECA0EEE" w:rsidR="00402A44" w:rsidRDefault="00437083" w:rsidP="00415C13">
            <w:pPr>
              <w:pStyle w:val="Datum"/>
            </w:pPr>
            <w:r w:rsidRPr="00437083">
              <w:rPr>
                <w:color w:val="FF0000"/>
              </w:rPr>
              <w:t>B</w:t>
            </w:r>
            <w:r>
              <w:rPr>
                <w:color w:val="FF0000"/>
              </w:rPr>
              <w:tab/>
            </w:r>
            <w:r w:rsidRPr="00437083">
              <w:rPr>
                <w:color w:val="FF0000"/>
              </w:rPr>
              <w:t>Sprachgebrauch untersuchen</w:t>
            </w:r>
          </w:p>
        </w:tc>
      </w:tr>
      <w:tr w:rsidR="00402A44" w14:paraId="67B93010" w14:textId="77777777" w:rsidTr="005731EA">
        <w:trPr>
          <w:trHeight w:val="567"/>
        </w:trPr>
        <w:tc>
          <w:tcPr>
            <w:tcW w:w="9351" w:type="dxa"/>
            <w:gridSpan w:val="2"/>
            <w:vAlign w:val="center"/>
          </w:tcPr>
          <w:p w14:paraId="46A94B43" w14:textId="10899497" w:rsidR="00402A44" w:rsidRPr="00DA6DA6" w:rsidRDefault="008B05A2" w:rsidP="00415C13">
            <w:pPr>
              <w:pStyle w:val="Datum"/>
              <w:ind w:left="709" w:hanging="709"/>
            </w:pPr>
            <w:r>
              <w:t xml:space="preserve">1. </w:t>
            </w:r>
            <w:r>
              <w:tab/>
            </w:r>
            <w:r w:rsidR="00505F86">
              <w:t xml:space="preserve">Die </w:t>
            </w:r>
            <w:r w:rsidR="00591B94">
              <w:t>Schülerinnen und Schüler</w:t>
            </w:r>
            <w:r w:rsidR="00505F86">
              <w:t xml:space="preserve"> können den Gebrauch und die Wirkung von Sprache untersuchen.</w:t>
            </w:r>
          </w:p>
        </w:tc>
      </w:tr>
      <w:tr w:rsidR="00402A44" w14:paraId="5E76BE5F" w14:textId="77777777" w:rsidTr="005731EA">
        <w:trPr>
          <w:trHeight w:val="567"/>
        </w:trPr>
        <w:tc>
          <w:tcPr>
            <w:tcW w:w="9351" w:type="dxa"/>
            <w:gridSpan w:val="2"/>
            <w:vAlign w:val="center"/>
          </w:tcPr>
          <w:p w14:paraId="001C0EC7" w14:textId="77777777" w:rsidR="0042010B" w:rsidRDefault="0042010B" w:rsidP="00415C13">
            <w:pPr>
              <w:pStyle w:val="Datum"/>
            </w:pPr>
            <w:r>
              <w:t>D.5.B.1</w:t>
            </w:r>
          </w:p>
          <w:p w14:paraId="31CB4730" w14:textId="184D5431" w:rsidR="00402A44" w:rsidRPr="00DA6DA6" w:rsidRDefault="00402A44" w:rsidP="00415C13">
            <w:pPr>
              <w:pStyle w:val="Datum"/>
            </w:pPr>
            <w:r>
              <w:t xml:space="preserve">Die </w:t>
            </w:r>
            <w:r w:rsidR="00591B94">
              <w:t>Schülerinnen und Schüler</w:t>
            </w:r>
            <w:r>
              <w:t xml:space="preserve"> </w:t>
            </w:r>
          </w:p>
        </w:tc>
      </w:tr>
      <w:tr w:rsidR="00402A44" w14:paraId="5A53F24E" w14:textId="77777777" w:rsidTr="005731EA">
        <w:trPr>
          <w:trHeight w:val="567"/>
        </w:trPr>
        <w:tc>
          <w:tcPr>
            <w:tcW w:w="704" w:type="dxa"/>
            <w:vAlign w:val="center"/>
          </w:tcPr>
          <w:p w14:paraId="0C723CB9" w14:textId="2A94585B" w:rsidR="00402A44" w:rsidRDefault="00402A44" w:rsidP="00C7299E">
            <w:pPr>
              <w:pStyle w:val="FormatLP21Tab"/>
            </w:pPr>
            <w:r>
              <w:t>1</w:t>
            </w:r>
          </w:p>
        </w:tc>
        <w:tc>
          <w:tcPr>
            <w:tcW w:w="8647" w:type="dxa"/>
            <w:shd w:val="clear" w:color="auto" w:fill="FFFFCC"/>
            <w:vAlign w:val="center"/>
          </w:tcPr>
          <w:p w14:paraId="15904280" w14:textId="46B5FAAF" w:rsidR="00402A44" w:rsidRDefault="0042010B" w:rsidP="00C7299E">
            <w:pPr>
              <w:pStyle w:val="FormatLP21Tab"/>
            </w:pPr>
            <w:r>
              <w:t>e</w:t>
            </w:r>
            <w:r w:rsidR="00402A44">
              <w:t>rfahren sich als Teil eines Gespräches, bei welchem auf ihre Äusserungen reagiert wird und sie Reaktion auf die Äusserungen anderer zeigen.</w:t>
            </w:r>
          </w:p>
        </w:tc>
      </w:tr>
      <w:tr w:rsidR="00402A44" w14:paraId="7B8F33E7" w14:textId="77777777" w:rsidTr="005731EA">
        <w:trPr>
          <w:trHeight w:val="794"/>
        </w:trPr>
        <w:tc>
          <w:tcPr>
            <w:tcW w:w="704" w:type="dxa"/>
            <w:vAlign w:val="center"/>
          </w:tcPr>
          <w:p w14:paraId="618370F4" w14:textId="47CDD5B5" w:rsidR="00402A44" w:rsidRDefault="00402A44" w:rsidP="00C7299E">
            <w:pPr>
              <w:pStyle w:val="FormatLP21Tab"/>
            </w:pPr>
            <w:r>
              <w:t>1</w:t>
            </w:r>
          </w:p>
        </w:tc>
        <w:tc>
          <w:tcPr>
            <w:tcW w:w="8647" w:type="dxa"/>
            <w:vAlign w:val="center"/>
          </w:tcPr>
          <w:p w14:paraId="0A911996" w14:textId="4945F0FA" w:rsidR="00402A44" w:rsidRDefault="00D542FB" w:rsidP="00C7299E">
            <w:pPr>
              <w:pStyle w:val="FormatLP21Tab"/>
            </w:pPr>
            <w:r w:rsidRPr="00705444">
              <w:rPr>
                <w:u w:color="FF0000"/>
              </w:rPr>
              <w:t>können Erfahrungen mit Gesprächsverhalten und Gesprächsregeln in der Grossgruppe sammeln (</w:t>
            </w:r>
            <w:r w:rsidR="00FC255F">
              <w:rPr>
                <w:u w:color="FF0000"/>
              </w:rPr>
              <w:t>z. B.</w:t>
            </w:r>
            <w:r w:rsidRPr="00705444">
              <w:rPr>
                <w:u w:color="FF0000"/>
              </w:rPr>
              <w:t xml:space="preserve"> Sprecherwechsel, Klassengespräch) und über deren Nutzen nachdenken.</w:t>
            </w:r>
          </w:p>
        </w:tc>
      </w:tr>
      <w:tr w:rsidR="00B76802" w14:paraId="0E2C1F4C" w14:textId="77777777" w:rsidTr="005731EA">
        <w:trPr>
          <w:trHeight w:val="567"/>
        </w:trPr>
        <w:tc>
          <w:tcPr>
            <w:tcW w:w="704" w:type="dxa"/>
            <w:vAlign w:val="center"/>
          </w:tcPr>
          <w:p w14:paraId="316780F6" w14:textId="4458C9AB" w:rsidR="00B76802" w:rsidRDefault="00B76802" w:rsidP="00C7299E">
            <w:pPr>
              <w:pStyle w:val="FormatLP21Tab"/>
            </w:pPr>
            <w:r>
              <w:t>1</w:t>
            </w:r>
          </w:p>
        </w:tc>
        <w:tc>
          <w:tcPr>
            <w:tcW w:w="8647" w:type="dxa"/>
            <w:vAlign w:val="center"/>
          </w:tcPr>
          <w:p w14:paraId="6ACB23DF" w14:textId="2D303309" w:rsidR="00B76802" w:rsidRPr="00705444" w:rsidRDefault="00B76802" w:rsidP="00C7299E">
            <w:pPr>
              <w:pStyle w:val="FormatLP21Tab"/>
              <w:rPr>
                <w:u w:color="FF0000"/>
              </w:rPr>
            </w:pPr>
            <w:r w:rsidRPr="00705444">
              <w:rPr>
                <w:u w:color="FF0000"/>
              </w:rPr>
              <w:t>können erste Erfahrungen mit der Sprachenvielfalt in der Klasse sammeln (</w:t>
            </w:r>
            <w:r w:rsidR="00FC255F">
              <w:rPr>
                <w:u w:color="FF0000"/>
              </w:rPr>
              <w:t>z. B.</w:t>
            </w:r>
            <w:r w:rsidRPr="00705444">
              <w:rPr>
                <w:u w:color="FF0000"/>
              </w:rPr>
              <w:t xml:space="preserve"> Begrüssungsrituale, Sprachmelodie, Lieblingswörter).</w:t>
            </w:r>
          </w:p>
        </w:tc>
      </w:tr>
      <w:tr w:rsidR="00402A44" w14:paraId="71680AEF" w14:textId="77777777" w:rsidTr="005731EA">
        <w:trPr>
          <w:trHeight w:val="794"/>
        </w:trPr>
        <w:tc>
          <w:tcPr>
            <w:tcW w:w="704" w:type="dxa"/>
            <w:vAlign w:val="center"/>
          </w:tcPr>
          <w:p w14:paraId="793913E3" w14:textId="33253F1A" w:rsidR="00402A44" w:rsidRDefault="00402A44" w:rsidP="00C7299E">
            <w:pPr>
              <w:pStyle w:val="FormatLP21Tab"/>
            </w:pPr>
            <w:r>
              <w:t>1</w:t>
            </w:r>
          </w:p>
        </w:tc>
        <w:tc>
          <w:tcPr>
            <w:tcW w:w="8647" w:type="dxa"/>
            <w:shd w:val="clear" w:color="auto" w:fill="DAEEF3" w:themeFill="accent5" w:themeFillTint="33"/>
            <w:vAlign w:val="center"/>
          </w:tcPr>
          <w:p w14:paraId="1DBCDC9C" w14:textId="25EEF101" w:rsidR="00402A44" w:rsidRDefault="00A85922" w:rsidP="00C7299E">
            <w:pPr>
              <w:pStyle w:val="FormatLP21Tab"/>
            </w:pPr>
            <w:r>
              <w:t>e</w:t>
            </w:r>
            <w:r w:rsidR="00402A44" w:rsidRPr="00DF4205">
              <w:t>rfahren verschiedene Formen von Gesprächsverhalten (</w:t>
            </w:r>
            <w:r w:rsidR="00FC255F">
              <w:t>z. B.</w:t>
            </w:r>
            <w:r w:rsidR="00402A44" w:rsidRPr="00DF4205">
              <w:t xml:space="preserve"> Grussformeln, Gesprächsregeln und Gebrauch Mundart/Standardsprache in verschiedenen Situationen) und können sich darüber austauschen.</w:t>
            </w:r>
          </w:p>
        </w:tc>
      </w:tr>
      <w:tr w:rsidR="00402A44" w14:paraId="63C5B0EF" w14:textId="77777777" w:rsidTr="005731EA">
        <w:trPr>
          <w:trHeight w:val="567"/>
        </w:trPr>
        <w:tc>
          <w:tcPr>
            <w:tcW w:w="704" w:type="dxa"/>
            <w:vAlign w:val="center"/>
          </w:tcPr>
          <w:p w14:paraId="4D11B0A3" w14:textId="49409458" w:rsidR="00402A44" w:rsidRDefault="00402A44" w:rsidP="00C7299E">
            <w:pPr>
              <w:pStyle w:val="FormatLP21Tab"/>
            </w:pPr>
            <w:r>
              <w:t>2</w:t>
            </w:r>
          </w:p>
        </w:tc>
        <w:tc>
          <w:tcPr>
            <w:tcW w:w="8647" w:type="dxa"/>
            <w:vAlign w:val="center"/>
          </w:tcPr>
          <w:p w14:paraId="3AB2431E" w14:textId="5E74AF6B" w:rsidR="00402A44" w:rsidRPr="00DF4205" w:rsidRDefault="00402A44" w:rsidP="00C7299E">
            <w:pPr>
              <w:pStyle w:val="FormatLP21Tab"/>
            </w:pPr>
            <w:r w:rsidRPr="00DF4205">
              <w:t>können untersuchen, wie sich die sprachlichen Mittel je nach Adressat/in ändern können (</w:t>
            </w:r>
            <w:r w:rsidR="00FC255F">
              <w:t>z. B.</w:t>
            </w:r>
            <w:r w:rsidRPr="00DF4205">
              <w:t xml:space="preserve"> Gesprächsverhalten mit Freunden vs. mit Erwachsenen)</w:t>
            </w:r>
            <w:r w:rsidR="00FB5FB1">
              <w:t>.</w:t>
            </w:r>
          </w:p>
        </w:tc>
      </w:tr>
      <w:tr w:rsidR="00402A44" w14:paraId="2367C42D" w14:textId="77777777" w:rsidTr="005731EA">
        <w:trPr>
          <w:trHeight w:val="794"/>
        </w:trPr>
        <w:tc>
          <w:tcPr>
            <w:tcW w:w="704" w:type="dxa"/>
            <w:vAlign w:val="center"/>
          </w:tcPr>
          <w:p w14:paraId="169B48E8" w14:textId="03C44DDA" w:rsidR="00402A44" w:rsidRDefault="00402A44" w:rsidP="00C7299E">
            <w:pPr>
              <w:pStyle w:val="FormatLP21Tab"/>
            </w:pPr>
            <w:r>
              <w:t>3</w:t>
            </w:r>
          </w:p>
        </w:tc>
        <w:tc>
          <w:tcPr>
            <w:tcW w:w="8647" w:type="dxa"/>
            <w:shd w:val="clear" w:color="auto" w:fill="DAEEF3" w:themeFill="accent5" w:themeFillTint="33"/>
            <w:vAlign w:val="center"/>
          </w:tcPr>
          <w:p w14:paraId="5E48A17B" w14:textId="77714AF5" w:rsidR="00402A44" w:rsidRPr="00DF4205" w:rsidRDefault="008A5CB3" w:rsidP="00C7299E">
            <w:pPr>
              <w:pStyle w:val="FormatLP21Tab"/>
            </w:pPr>
            <w:r w:rsidRPr="00705444">
              <w:rPr>
                <w:u w:color="FF0000"/>
              </w:rPr>
              <w:t xml:space="preserve">können mit Unterstützung den Gebrauch von sprachlichen Mitteln untersuchen </w:t>
            </w:r>
            <w:r w:rsidR="00B86B63">
              <w:rPr>
                <w:u w:color="FF0000"/>
              </w:rPr>
              <w:br/>
            </w:r>
            <w:r w:rsidRPr="00705444">
              <w:rPr>
                <w:u w:color="FF0000"/>
              </w:rPr>
              <w:t>(</w:t>
            </w:r>
            <w:r w:rsidR="00FC255F">
              <w:rPr>
                <w:u w:color="FF0000"/>
              </w:rPr>
              <w:t>z. B.</w:t>
            </w:r>
            <w:r w:rsidRPr="00705444">
              <w:rPr>
                <w:u w:color="FF0000"/>
              </w:rPr>
              <w:t xml:space="preserve"> Chat eher mündlich, Präsentation eher schriftlich, Bewerbungsschreiben und -gespräch sehr formell, kulturelle Prägung). </w:t>
            </w:r>
          </w:p>
        </w:tc>
      </w:tr>
      <w:tr w:rsidR="00D00DC6" w:rsidRPr="001D730B" w14:paraId="7869F833" w14:textId="77777777" w:rsidTr="005731EA">
        <w:trPr>
          <w:trHeight w:val="794"/>
        </w:trPr>
        <w:tc>
          <w:tcPr>
            <w:tcW w:w="704" w:type="dxa"/>
            <w:vAlign w:val="center"/>
          </w:tcPr>
          <w:p w14:paraId="71EE87D7" w14:textId="77777777" w:rsidR="00D00DC6" w:rsidRPr="00CD6DD4" w:rsidRDefault="00D00DC6" w:rsidP="00C7299E">
            <w:pPr>
              <w:pStyle w:val="FormatLP21Tab"/>
            </w:pPr>
            <w:r>
              <w:t>3</w:t>
            </w:r>
          </w:p>
        </w:tc>
        <w:tc>
          <w:tcPr>
            <w:tcW w:w="8647" w:type="dxa"/>
            <w:shd w:val="clear" w:color="auto" w:fill="auto"/>
            <w:vAlign w:val="center"/>
          </w:tcPr>
          <w:p w14:paraId="66DE4780" w14:textId="44422D8F" w:rsidR="00D00DC6" w:rsidRPr="001D730B" w:rsidRDefault="00D00DC6" w:rsidP="00D1274D">
            <w:pPr>
              <w:pStyle w:val="FormatLP21Tab"/>
              <w:ind w:right="0"/>
            </w:pPr>
            <w:r w:rsidRPr="00CD6DD4">
              <w:t>k</w:t>
            </w:r>
            <w:r w:rsidRPr="00CD6DD4">
              <w:rPr>
                <w:rFonts w:hint="eastAsia"/>
              </w:rPr>
              <w:t>ö</w:t>
            </w:r>
            <w:r w:rsidRPr="00CD6DD4">
              <w:t xml:space="preserve">nnen </w:t>
            </w:r>
            <w:r w:rsidR="00DE2A5D">
              <w:t xml:space="preserve">mit Unterstützung </w:t>
            </w:r>
            <w:r w:rsidRPr="00CD6DD4">
              <w:t>die Vor- und Nachteile verschiedener Medien (z.B. Brief vs. Telefonat vs. SMS,</w:t>
            </w:r>
            <w:r>
              <w:t xml:space="preserve"> </w:t>
            </w:r>
            <w:r w:rsidRPr="00CD6DD4">
              <w:t>Zeitungsartikel) f</w:t>
            </w:r>
            <w:r w:rsidRPr="00CD6DD4">
              <w:rPr>
                <w:rFonts w:hint="eastAsia"/>
              </w:rPr>
              <w:t>ü</w:t>
            </w:r>
            <w:r w:rsidRPr="00CD6DD4">
              <w:t>r unterschiedliche kommunikative Funktionen reflektieren (z.</w:t>
            </w:r>
            <w:r>
              <w:t xml:space="preserve"> </w:t>
            </w:r>
            <w:r w:rsidRPr="00CD6DD4">
              <w:t>B.Manipulation, technische Abh</w:t>
            </w:r>
            <w:r w:rsidRPr="00CD6DD4">
              <w:rPr>
                <w:rFonts w:hint="eastAsia"/>
              </w:rPr>
              <w:t>ä</w:t>
            </w:r>
            <w:r w:rsidRPr="00CD6DD4">
              <w:t>ngigkeit, Medien als vierte Gewalt).</w:t>
            </w:r>
          </w:p>
        </w:tc>
      </w:tr>
    </w:tbl>
    <w:p w14:paraId="57F12FDD" w14:textId="23498A5D" w:rsidR="00D1274D" w:rsidRDefault="00D1274D" w:rsidP="00402A44"/>
    <w:p w14:paraId="574DCE53" w14:textId="77777777" w:rsidR="00D1274D" w:rsidRDefault="00D1274D">
      <w:r>
        <w:br w:type="page"/>
      </w:r>
    </w:p>
    <w:p w14:paraId="220B36FF" w14:textId="77777777" w:rsidR="00BE78EB" w:rsidRPr="001C3020" w:rsidRDefault="00BE78EB" w:rsidP="00402A44">
      <w:pPr>
        <w:rPr>
          <w:sz w:val="12"/>
          <w:szCs w:val="12"/>
        </w:rPr>
      </w:pPr>
    </w:p>
    <w:tbl>
      <w:tblPr>
        <w:tblStyle w:val="Tabellenraster"/>
        <w:tblW w:w="9351" w:type="dxa"/>
        <w:tblLook w:val="04A0" w:firstRow="1" w:lastRow="0" w:firstColumn="1" w:lastColumn="0" w:noHBand="0" w:noVBand="1"/>
      </w:tblPr>
      <w:tblGrid>
        <w:gridCol w:w="704"/>
        <w:gridCol w:w="8647"/>
      </w:tblGrid>
      <w:tr w:rsidR="00402A44" w14:paraId="713501E7" w14:textId="77777777" w:rsidTr="00025476">
        <w:trPr>
          <w:trHeight w:val="397"/>
        </w:trPr>
        <w:tc>
          <w:tcPr>
            <w:tcW w:w="9351" w:type="dxa"/>
            <w:gridSpan w:val="2"/>
            <w:vAlign w:val="center"/>
          </w:tcPr>
          <w:p w14:paraId="1E4C53BB" w14:textId="296CD75F" w:rsidR="00402A44" w:rsidRDefault="00F76178" w:rsidP="00415C13">
            <w:pPr>
              <w:pStyle w:val="Datum"/>
            </w:pPr>
            <w:r w:rsidRPr="00F76178">
              <w:rPr>
                <w:color w:val="FF0000"/>
              </w:rPr>
              <w:t>C</w:t>
            </w:r>
            <w:r>
              <w:rPr>
                <w:color w:val="FF0000"/>
              </w:rPr>
              <w:tab/>
            </w:r>
            <w:r w:rsidRPr="00F76178">
              <w:rPr>
                <w:color w:val="FF0000"/>
              </w:rPr>
              <w:t>Sprachformales untersuchen</w:t>
            </w:r>
          </w:p>
        </w:tc>
      </w:tr>
      <w:tr w:rsidR="00402A44" w14:paraId="1F8F7E50" w14:textId="77777777" w:rsidTr="005731EA">
        <w:trPr>
          <w:trHeight w:val="567"/>
        </w:trPr>
        <w:tc>
          <w:tcPr>
            <w:tcW w:w="9351" w:type="dxa"/>
            <w:gridSpan w:val="2"/>
            <w:vAlign w:val="center"/>
          </w:tcPr>
          <w:p w14:paraId="4C0965B4" w14:textId="42924321" w:rsidR="00402A44" w:rsidRPr="00DA6DA6" w:rsidRDefault="00072D33" w:rsidP="00415C13">
            <w:pPr>
              <w:pStyle w:val="Datum"/>
              <w:ind w:left="709" w:hanging="709"/>
            </w:pPr>
            <w:r>
              <w:t xml:space="preserve">1. </w:t>
            </w:r>
            <w:r>
              <w:tab/>
            </w:r>
            <w:r w:rsidR="00505F86">
              <w:t xml:space="preserve">Die </w:t>
            </w:r>
            <w:r w:rsidR="00591B94">
              <w:t>Schülerinnen und Schüler</w:t>
            </w:r>
            <w:r w:rsidR="00505F86">
              <w:t xml:space="preserve"> können Sprachstrukturen in Wörtern und Sätzen untersuchen.</w:t>
            </w:r>
          </w:p>
        </w:tc>
      </w:tr>
      <w:tr w:rsidR="00402A44" w14:paraId="4F5D28BC" w14:textId="77777777" w:rsidTr="005731EA">
        <w:trPr>
          <w:trHeight w:val="567"/>
        </w:trPr>
        <w:tc>
          <w:tcPr>
            <w:tcW w:w="9351" w:type="dxa"/>
            <w:gridSpan w:val="2"/>
            <w:vAlign w:val="center"/>
          </w:tcPr>
          <w:p w14:paraId="596D40D6" w14:textId="69FB2174" w:rsidR="00402A44" w:rsidRPr="00DA6DA6" w:rsidRDefault="005E5970" w:rsidP="00415C13">
            <w:pPr>
              <w:pStyle w:val="Datum"/>
            </w:pPr>
            <w:r>
              <w:t>D.5.C.1</w:t>
            </w:r>
            <w:r w:rsidR="00072D33">
              <w:br/>
            </w:r>
            <w:r w:rsidR="00402A44">
              <w:t xml:space="preserve">Die </w:t>
            </w:r>
            <w:r w:rsidR="00591B94">
              <w:t>Schülerinnen und Schüler</w:t>
            </w:r>
            <w:r w:rsidR="00402A44">
              <w:t xml:space="preserve"> </w:t>
            </w:r>
          </w:p>
        </w:tc>
      </w:tr>
      <w:tr w:rsidR="00402A44" w14:paraId="178695CF" w14:textId="77777777" w:rsidTr="00415C13">
        <w:trPr>
          <w:trHeight w:val="567"/>
        </w:trPr>
        <w:tc>
          <w:tcPr>
            <w:tcW w:w="704" w:type="dxa"/>
            <w:vAlign w:val="center"/>
          </w:tcPr>
          <w:p w14:paraId="43F089B7" w14:textId="459C2776" w:rsidR="00402A44" w:rsidRDefault="00402A44" w:rsidP="00C7299E">
            <w:pPr>
              <w:pStyle w:val="FormatLP21Tab"/>
            </w:pPr>
            <w:r>
              <w:t>1</w:t>
            </w:r>
          </w:p>
        </w:tc>
        <w:tc>
          <w:tcPr>
            <w:tcW w:w="8647" w:type="dxa"/>
            <w:vAlign w:val="center"/>
          </w:tcPr>
          <w:p w14:paraId="7DE00E03" w14:textId="1DCB308F" w:rsidR="00402A44" w:rsidRDefault="00402A44" w:rsidP="00D1274D">
            <w:pPr>
              <w:pStyle w:val="FormatLP21Tab"/>
              <w:ind w:right="0"/>
            </w:pPr>
            <w:r w:rsidRPr="00AB0462">
              <w:t>können Erfahrungen sammeln mit Reimen, Silben und Lauten (phonologische Bewusstheit).</w:t>
            </w:r>
          </w:p>
        </w:tc>
      </w:tr>
      <w:tr w:rsidR="00402A44" w14:paraId="1736A7B6" w14:textId="77777777" w:rsidTr="00041554">
        <w:trPr>
          <w:trHeight w:val="397"/>
        </w:trPr>
        <w:tc>
          <w:tcPr>
            <w:tcW w:w="704" w:type="dxa"/>
            <w:vAlign w:val="center"/>
          </w:tcPr>
          <w:p w14:paraId="212DDE79" w14:textId="32AD3E13" w:rsidR="00402A44" w:rsidRDefault="00402A44" w:rsidP="00C7299E">
            <w:pPr>
              <w:pStyle w:val="FormatLP21Tab"/>
            </w:pPr>
            <w:r>
              <w:t>1</w:t>
            </w:r>
          </w:p>
        </w:tc>
        <w:tc>
          <w:tcPr>
            <w:tcW w:w="8647" w:type="dxa"/>
            <w:vAlign w:val="center"/>
          </w:tcPr>
          <w:p w14:paraId="77BC8B3D" w14:textId="5E1CD7B5" w:rsidR="00402A44" w:rsidRDefault="008A5CB3" w:rsidP="00D1274D">
            <w:pPr>
              <w:pStyle w:val="FormatLP21Tab"/>
              <w:ind w:right="0"/>
            </w:pPr>
            <w:r w:rsidRPr="00705444">
              <w:rPr>
                <w:u w:color="FF0000"/>
              </w:rPr>
              <w:t>können Wörter in Bezug auf ihre Lautstruktur untersuchen.</w:t>
            </w:r>
          </w:p>
        </w:tc>
      </w:tr>
      <w:tr w:rsidR="00C553A1" w14:paraId="001ECCEF" w14:textId="77777777" w:rsidTr="00415C13">
        <w:trPr>
          <w:trHeight w:val="567"/>
        </w:trPr>
        <w:tc>
          <w:tcPr>
            <w:tcW w:w="704" w:type="dxa"/>
            <w:vAlign w:val="center"/>
          </w:tcPr>
          <w:p w14:paraId="433B1E3C" w14:textId="138C14AC" w:rsidR="00C553A1" w:rsidRDefault="00C553A1" w:rsidP="00C7299E">
            <w:pPr>
              <w:pStyle w:val="FormatLP21Tab"/>
            </w:pPr>
            <w:r>
              <w:t>1</w:t>
            </w:r>
          </w:p>
        </w:tc>
        <w:tc>
          <w:tcPr>
            <w:tcW w:w="8647" w:type="dxa"/>
            <w:vAlign w:val="center"/>
          </w:tcPr>
          <w:p w14:paraId="4E03BAB7" w14:textId="65C6281B" w:rsidR="00C553A1" w:rsidRPr="00705444" w:rsidRDefault="00C553A1" w:rsidP="00D1274D">
            <w:pPr>
              <w:pStyle w:val="FormatLP21Tab"/>
              <w:tabs>
                <w:tab w:val="left" w:pos="8263"/>
              </w:tabs>
              <w:ind w:right="0"/>
              <w:rPr>
                <w:u w:color="FF0000"/>
              </w:rPr>
            </w:pPr>
            <w:r w:rsidRPr="00705444">
              <w:rPr>
                <w:u w:color="FF0000"/>
              </w:rPr>
              <w:t>können Erfahrungen sammeln mit: Wort- und Satzbau (</w:t>
            </w:r>
            <w:r w:rsidR="00FC255F">
              <w:rPr>
                <w:u w:color="FF0000"/>
              </w:rPr>
              <w:t>z. B.</w:t>
            </w:r>
            <w:r w:rsidRPr="00705444">
              <w:rPr>
                <w:u w:color="FF0000"/>
              </w:rPr>
              <w:t xml:space="preserve"> Wortgrenzen und A</w:t>
            </w:r>
            <w:r w:rsidR="00DA2F75">
              <w:rPr>
                <w:u w:color="FF0000"/>
              </w:rPr>
              <w:t>n</w:t>
            </w:r>
            <w:r w:rsidRPr="00705444">
              <w:rPr>
                <w:u w:color="FF0000"/>
              </w:rPr>
              <w:t xml:space="preserve">zahl Wörter in einem Satz bestimmen); unterschiedlichen Lautstrukturen der </w:t>
            </w:r>
            <w:r w:rsidR="00E47F86" w:rsidRPr="00705444">
              <w:rPr>
                <w:u w:color="FF0000"/>
              </w:rPr>
              <w:t>verschiedenen</w:t>
            </w:r>
            <w:r w:rsidRPr="00705444">
              <w:rPr>
                <w:u w:color="FF0000"/>
              </w:rPr>
              <w:t xml:space="preserve"> Sprachen in der Klasse (Satzmelodie); unterschiedlichen Schriftsystemen (</w:t>
            </w:r>
            <w:r w:rsidR="00FC255F">
              <w:rPr>
                <w:u w:color="FF0000"/>
              </w:rPr>
              <w:t>z. B.</w:t>
            </w:r>
            <w:r w:rsidRPr="00705444">
              <w:rPr>
                <w:u w:color="FF0000"/>
              </w:rPr>
              <w:t xml:space="preserve"> Bilderschrift).</w:t>
            </w:r>
          </w:p>
        </w:tc>
      </w:tr>
      <w:tr w:rsidR="00402A44" w14:paraId="7B4F5830" w14:textId="77777777" w:rsidTr="00415C13">
        <w:trPr>
          <w:trHeight w:val="567"/>
        </w:trPr>
        <w:tc>
          <w:tcPr>
            <w:tcW w:w="704" w:type="dxa"/>
            <w:vAlign w:val="center"/>
          </w:tcPr>
          <w:p w14:paraId="6587343A" w14:textId="116FB469" w:rsidR="00402A44" w:rsidRDefault="00402A44" w:rsidP="00C7299E">
            <w:pPr>
              <w:pStyle w:val="FormatLP21Tab"/>
            </w:pPr>
            <w:r>
              <w:t>1</w:t>
            </w:r>
          </w:p>
        </w:tc>
        <w:tc>
          <w:tcPr>
            <w:tcW w:w="8647" w:type="dxa"/>
            <w:vAlign w:val="center"/>
          </w:tcPr>
          <w:p w14:paraId="0EEB7E0C" w14:textId="1278D2A8" w:rsidR="00402A44" w:rsidRDefault="00402A44" w:rsidP="00D1274D">
            <w:pPr>
              <w:pStyle w:val="FormatLP21Tab"/>
              <w:ind w:right="0"/>
            </w:pPr>
            <w:r w:rsidRPr="00AB0462">
              <w:t>können unter Anleitung eine orthografische Regel untersuchen und so ein erstes Verständnis für die Regel entwickeln (</w:t>
            </w:r>
            <w:r w:rsidR="00FC255F">
              <w:t>z. B.</w:t>
            </w:r>
            <w:r w:rsidRPr="00AB0462">
              <w:t xml:space="preserve"> </w:t>
            </w:r>
            <w:proofErr w:type="spellStart"/>
            <w:r w:rsidRPr="00AB0462">
              <w:t>sp</w:t>
            </w:r>
            <w:proofErr w:type="spellEnd"/>
            <w:r w:rsidRPr="00AB0462">
              <w:t>-/</w:t>
            </w:r>
            <w:proofErr w:type="spellStart"/>
            <w:r w:rsidRPr="00AB0462">
              <w:t>st</w:t>
            </w:r>
            <w:proofErr w:type="spellEnd"/>
            <w:r w:rsidRPr="00AB0462">
              <w:t>-Schreibung, Grossschreibung).</w:t>
            </w:r>
          </w:p>
        </w:tc>
      </w:tr>
      <w:tr w:rsidR="00402A44" w14:paraId="6CB66A53" w14:textId="77777777" w:rsidTr="00415C13">
        <w:trPr>
          <w:trHeight w:val="567"/>
        </w:trPr>
        <w:tc>
          <w:tcPr>
            <w:tcW w:w="704" w:type="dxa"/>
            <w:vAlign w:val="center"/>
          </w:tcPr>
          <w:p w14:paraId="2DF734BB" w14:textId="749EDF4E" w:rsidR="00402A44" w:rsidRDefault="00402A44" w:rsidP="00C7299E">
            <w:pPr>
              <w:pStyle w:val="FormatLP21Tab"/>
            </w:pPr>
            <w:r>
              <w:t>2</w:t>
            </w:r>
          </w:p>
        </w:tc>
        <w:tc>
          <w:tcPr>
            <w:tcW w:w="8647" w:type="dxa"/>
            <w:vAlign w:val="center"/>
          </w:tcPr>
          <w:p w14:paraId="7FAEB72E" w14:textId="7B9331AB" w:rsidR="00402A44" w:rsidRPr="00AB0462" w:rsidRDefault="00734B98" w:rsidP="00D1274D">
            <w:pPr>
              <w:pStyle w:val="FormatLP21Tab"/>
              <w:ind w:right="0"/>
            </w:pPr>
            <w:r w:rsidRPr="00705444">
              <w:rPr>
                <w:u w:color="FF0000"/>
              </w:rPr>
              <w:t>können Wirkung und Funktion von Wörtern in Sätzen untersuchen (</w:t>
            </w:r>
            <w:r w:rsidR="00FC255F">
              <w:rPr>
                <w:u w:color="FF0000"/>
              </w:rPr>
              <w:t>z. B.</w:t>
            </w:r>
            <w:r w:rsidRPr="00705444">
              <w:rPr>
                <w:u w:color="FF0000"/>
              </w:rPr>
              <w:t xml:space="preserve"> Welche Wörter kann man fürs Textverstehen weglassen?).</w:t>
            </w:r>
          </w:p>
        </w:tc>
      </w:tr>
      <w:tr w:rsidR="007E444E" w14:paraId="4CA52DA2" w14:textId="77777777" w:rsidTr="00415C13">
        <w:trPr>
          <w:trHeight w:val="567"/>
        </w:trPr>
        <w:tc>
          <w:tcPr>
            <w:tcW w:w="704" w:type="dxa"/>
            <w:vAlign w:val="center"/>
          </w:tcPr>
          <w:p w14:paraId="158FD599" w14:textId="2BF78F14" w:rsidR="007E444E" w:rsidRDefault="007E444E" w:rsidP="00C7299E">
            <w:pPr>
              <w:pStyle w:val="FormatLP21Tab"/>
            </w:pPr>
            <w:r>
              <w:t>2</w:t>
            </w:r>
          </w:p>
        </w:tc>
        <w:tc>
          <w:tcPr>
            <w:tcW w:w="8647" w:type="dxa"/>
            <w:vAlign w:val="center"/>
          </w:tcPr>
          <w:p w14:paraId="4A021324" w14:textId="72F66E09" w:rsidR="007E444E" w:rsidRPr="00705444" w:rsidRDefault="007E444E" w:rsidP="00D1274D">
            <w:pPr>
              <w:pStyle w:val="FormatLP21Tab"/>
              <w:ind w:right="0"/>
              <w:rPr>
                <w:u w:color="FF0000"/>
              </w:rPr>
            </w:pPr>
            <w:r w:rsidRPr="00705444">
              <w:rPr>
                <w:u w:color="FF0000"/>
              </w:rPr>
              <w:t>können unter Anleitung orthografische Regeln untersuchen (</w:t>
            </w:r>
            <w:r w:rsidR="00FC255F">
              <w:rPr>
                <w:u w:color="FF0000"/>
              </w:rPr>
              <w:t>z. B.</w:t>
            </w:r>
            <w:r w:rsidRPr="00705444">
              <w:rPr>
                <w:u w:color="FF0000"/>
              </w:rPr>
              <w:t xml:space="preserve"> </w:t>
            </w:r>
            <w:proofErr w:type="spellStart"/>
            <w:r w:rsidRPr="00705444">
              <w:rPr>
                <w:u w:color="FF0000"/>
              </w:rPr>
              <w:t>ie</w:t>
            </w:r>
            <w:proofErr w:type="spellEnd"/>
            <w:r w:rsidRPr="00705444">
              <w:rPr>
                <w:u w:color="FF0000"/>
              </w:rPr>
              <w:t xml:space="preserve">-, </w:t>
            </w:r>
            <w:proofErr w:type="spellStart"/>
            <w:r w:rsidRPr="00705444">
              <w:rPr>
                <w:u w:color="FF0000"/>
              </w:rPr>
              <w:t>ck</w:t>
            </w:r>
            <w:proofErr w:type="spellEnd"/>
            <w:r w:rsidRPr="00705444">
              <w:rPr>
                <w:u w:color="FF0000"/>
              </w:rPr>
              <w:t>-Regel, e-ä-Schreibung, Trennregel).</w:t>
            </w:r>
          </w:p>
        </w:tc>
      </w:tr>
      <w:tr w:rsidR="00402A44" w14:paraId="17140294" w14:textId="77777777" w:rsidTr="00415C13">
        <w:trPr>
          <w:trHeight w:val="567"/>
        </w:trPr>
        <w:tc>
          <w:tcPr>
            <w:tcW w:w="704" w:type="dxa"/>
            <w:vAlign w:val="center"/>
          </w:tcPr>
          <w:p w14:paraId="7B91E933" w14:textId="2C908E84" w:rsidR="00402A44" w:rsidRDefault="00402A44" w:rsidP="00C7299E">
            <w:pPr>
              <w:pStyle w:val="FormatLP21Tab"/>
            </w:pPr>
            <w:r>
              <w:t>3</w:t>
            </w:r>
          </w:p>
        </w:tc>
        <w:tc>
          <w:tcPr>
            <w:tcW w:w="8647" w:type="dxa"/>
            <w:vAlign w:val="center"/>
          </w:tcPr>
          <w:p w14:paraId="27AC465C" w14:textId="55A24240" w:rsidR="00402A44" w:rsidRPr="00AB0462" w:rsidRDefault="00402A44" w:rsidP="00D1274D">
            <w:pPr>
              <w:pStyle w:val="FormatLP21Tab"/>
              <w:ind w:right="0"/>
            </w:pPr>
            <w:r w:rsidRPr="00AB0462">
              <w:t>können verschiedene Schreibweisen untersuchen (</w:t>
            </w:r>
            <w:r w:rsidR="00FC255F">
              <w:t>z. B.</w:t>
            </w:r>
            <w:r w:rsidRPr="00AB0462">
              <w:t xml:space="preserve"> SMS-Schreibweise: </w:t>
            </w:r>
            <w:proofErr w:type="spellStart"/>
            <w:r w:rsidRPr="00AB0462">
              <w:t>shön</w:t>
            </w:r>
            <w:proofErr w:type="spellEnd"/>
            <w:r w:rsidRPr="00AB0462">
              <w:t xml:space="preserve"> vs. schön, </w:t>
            </w:r>
            <w:proofErr w:type="spellStart"/>
            <w:r w:rsidRPr="00AB0462">
              <w:t>lg</w:t>
            </w:r>
            <w:proofErr w:type="spellEnd"/>
            <w:r w:rsidRPr="00AB0462">
              <w:t>, 4u) und Vor- und Nachteile beschreiben.</w:t>
            </w:r>
          </w:p>
        </w:tc>
      </w:tr>
    </w:tbl>
    <w:p w14:paraId="4EB50AF5" w14:textId="77777777" w:rsidR="00402A44" w:rsidRDefault="00402A44" w:rsidP="00402A44"/>
    <w:tbl>
      <w:tblPr>
        <w:tblStyle w:val="Tabellenraster"/>
        <w:tblW w:w="9351" w:type="dxa"/>
        <w:tblLook w:val="04A0" w:firstRow="1" w:lastRow="0" w:firstColumn="1" w:lastColumn="0" w:noHBand="0" w:noVBand="1"/>
      </w:tblPr>
      <w:tblGrid>
        <w:gridCol w:w="704"/>
        <w:gridCol w:w="8647"/>
      </w:tblGrid>
      <w:tr w:rsidR="00BE78EB" w14:paraId="1ECB7A18" w14:textId="77777777" w:rsidTr="00025476">
        <w:trPr>
          <w:trHeight w:val="397"/>
        </w:trPr>
        <w:tc>
          <w:tcPr>
            <w:tcW w:w="9351" w:type="dxa"/>
            <w:gridSpan w:val="2"/>
            <w:vAlign w:val="center"/>
          </w:tcPr>
          <w:p w14:paraId="5B09B757" w14:textId="4EA213FA" w:rsidR="00BE78EB" w:rsidRDefault="004578ED" w:rsidP="00F736E4">
            <w:pPr>
              <w:pStyle w:val="Datum"/>
            </w:pPr>
            <w:r>
              <w:rPr>
                <w:color w:val="FF0000"/>
              </w:rPr>
              <w:t>D</w:t>
            </w:r>
            <w:r>
              <w:rPr>
                <w:color w:val="FF0000"/>
              </w:rPr>
              <w:tab/>
            </w:r>
            <w:r w:rsidRPr="00BE78EB">
              <w:rPr>
                <w:color w:val="FF0000"/>
              </w:rPr>
              <w:t>Grammatikbegriffe</w:t>
            </w:r>
          </w:p>
        </w:tc>
      </w:tr>
      <w:tr w:rsidR="00BE78EB" w14:paraId="42E4BECC" w14:textId="77777777" w:rsidTr="00D83D62">
        <w:trPr>
          <w:trHeight w:val="567"/>
        </w:trPr>
        <w:tc>
          <w:tcPr>
            <w:tcW w:w="9351" w:type="dxa"/>
            <w:gridSpan w:val="2"/>
            <w:vAlign w:val="center"/>
          </w:tcPr>
          <w:p w14:paraId="4CC88009" w14:textId="18C43311" w:rsidR="00BE78EB" w:rsidRPr="00DA6DA6" w:rsidRDefault="00772975" w:rsidP="00F736E4">
            <w:pPr>
              <w:pStyle w:val="Datum"/>
              <w:ind w:left="709" w:hanging="709"/>
            </w:pPr>
            <w:r>
              <w:t>1.</w:t>
            </w:r>
            <w:r>
              <w:tab/>
            </w:r>
            <w:r w:rsidR="00505F86">
              <w:t xml:space="preserve">Die </w:t>
            </w:r>
            <w:r w:rsidR="00591B94">
              <w:t>Schülerinnen und Schüler</w:t>
            </w:r>
            <w:r w:rsidR="00505F86">
              <w:t xml:space="preserve"> können Grammatikbegriffe für die Analyse von Sprachstrukturen anwenden.</w:t>
            </w:r>
          </w:p>
        </w:tc>
      </w:tr>
      <w:tr w:rsidR="00BE78EB" w14:paraId="43277AC7" w14:textId="77777777" w:rsidTr="00D83D62">
        <w:trPr>
          <w:trHeight w:val="567"/>
        </w:trPr>
        <w:tc>
          <w:tcPr>
            <w:tcW w:w="9351" w:type="dxa"/>
            <w:gridSpan w:val="2"/>
            <w:vAlign w:val="center"/>
          </w:tcPr>
          <w:p w14:paraId="146D60CE" w14:textId="112C6D73" w:rsidR="00BE78EB" w:rsidRPr="00DA6DA6" w:rsidRDefault="008033BA" w:rsidP="00F736E4">
            <w:pPr>
              <w:pStyle w:val="Datum"/>
            </w:pPr>
            <w:r>
              <w:t>D.5.D.1</w:t>
            </w:r>
            <w:r w:rsidR="00772975">
              <w:br/>
            </w:r>
            <w:r w:rsidR="00BE78EB">
              <w:t xml:space="preserve">Die </w:t>
            </w:r>
            <w:r w:rsidR="00591B94">
              <w:t>Schülerinnen und Schüler</w:t>
            </w:r>
            <w:r w:rsidR="00BE78EB">
              <w:t xml:space="preserve"> </w:t>
            </w:r>
          </w:p>
        </w:tc>
      </w:tr>
      <w:tr w:rsidR="00BE78EB" w14:paraId="63E05E13" w14:textId="77777777" w:rsidTr="00DB1BE0">
        <w:trPr>
          <w:trHeight w:val="567"/>
        </w:trPr>
        <w:tc>
          <w:tcPr>
            <w:tcW w:w="704" w:type="dxa"/>
            <w:vAlign w:val="center"/>
          </w:tcPr>
          <w:p w14:paraId="5C9E0A1E" w14:textId="0BF9AFF4" w:rsidR="00BE78EB" w:rsidRDefault="00BE78EB" w:rsidP="00C7299E">
            <w:pPr>
              <w:pStyle w:val="FormatLP21Tab"/>
            </w:pPr>
            <w:r>
              <w:t>1</w:t>
            </w:r>
          </w:p>
        </w:tc>
        <w:tc>
          <w:tcPr>
            <w:tcW w:w="8647" w:type="dxa"/>
            <w:shd w:val="clear" w:color="auto" w:fill="FFFFCC"/>
            <w:vAlign w:val="center"/>
          </w:tcPr>
          <w:p w14:paraId="35F71B55" w14:textId="795DAEFF" w:rsidR="00BE78EB" w:rsidRDefault="00734B98" w:rsidP="00C7299E">
            <w:pPr>
              <w:pStyle w:val="FormatLP21Tab"/>
            </w:pPr>
            <w:r>
              <w:t>k</w:t>
            </w:r>
            <w:r w:rsidR="00BE78EB">
              <w:t>önnen Erfahrungen mit der direkten Bedeutung eines Wortes machen (</w:t>
            </w:r>
            <w:r w:rsidR="00FC255F">
              <w:t>z. B.</w:t>
            </w:r>
            <w:r w:rsidR="00BE78EB">
              <w:t xml:space="preserve"> den Gegenstand dazu erkunden, die Tätigkeit ausführen, eine Beschreibung wie </w:t>
            </w:r>
            <w:r w:rsidR="00D57D7D">
              <w:t>«</w:t>
            </w:r>
            <w:r w:rsidR="00BE78EB">
              <w:t>kalt</w:t>
            </w:r>
            <w:r w:rsidR="00D57D7D">
              <w:t>»</w:t>
            </w:r>
            <w:r w:rsidR="00BE78EB">
              <w:t xml:space="preserve"> erleben).</w:t>
            </w:r>
          </w:p>
        </w:tc>
      </w:tr>
      <w:tr w:rsidR="00BE78EB" w14:paraId="3F470383" w14:textId="77777777" w:rsidTr="00DB1BE0">
        <w:trPr>
          <w:trHeight w:val="567"/>
        </w:trPr>
        <w:tc>
          <w:tcPr>
            <w:tcW w:w="704" w:type="dxa"/>
            <w:vAlign w:val="center"/>
          </w:tcPr>
          <w:p w14:paraId="3185E2B5" w14:textId="78A3D875" w:rsidR="00BE78EB" w:rsidRDefault="00BE78EB" w:rsidP="00C7299E">
            <w:pPr>
              <w:pStyle w:val="FormatLP21Tab"/>
            </w:pPr>
            <w:r>
              <w:t>1</w:t>
            </w:r>
          </w:p>
        </w:tc>
        <w:tc>
          <w:tcPr>
            <w:tcW w:w="8647" w:type="dxa"/>
            <w:vAlign w:val="center"/>
          </w:tcPr>
          <w:p w14:paraId="7857117E" w14:textId="0B07EE01" w:rsidR="00BE78EB" w:rsidRDefault="00BE78EB" w:rsidP="00C7299E">
            <w:pPr>
              <w:pStyle w:val="FormatLP21Tab"/>
            </w:pPr>
            <w:r w:rsidRPr="00231A79">
              <w:t>können erste Erfahrungen mit den drei Hauptwortarten Nomen, Verb und Adjektiv sammeln</w:t>
            </w:r>
            <w:r w:rsidR="00183AAE">
              <w:t>.</w:t>
            </w:r>
          </w:p>
        </w:tc>
      </w:tr>
      <w:tr w:rsidR="00BE78EB" w14:paraId="0A42BB3F" w14:textId="77777777" w:rsidTr="00DB1BE0">
        <w:trPr>
          <w:trHeight w:val="567"/>
        </w:trPr>
        <w:tc>
          <w:tcPr>
            <w:tcW w:w="704" w:type="dxa"/>
            <w:vAlign w:val="center"/>
          </w:tcPr>
          <w:p w14:paraId="225E926E" w14:textId="2526777C" w:rsidR="00BE78EB" w:rsidRDefault="00BE78EB" w:rsidP="00C7299E">
            <w:pPr>
              <w:pStyle w:val="FormatLP21Tab"/>
            </w:pPr>
            <w:r>
              <w:t>2</w:t>
            </w:r>
          </w:p>
        </w:tc>
        <w:tc>
          <w:tcPr>
            <w:tcW w:w="8647" w:type="dxa"/>
            <w:shd w:val="clear" w:color="auto" w:fill="FFFFCC"/>
            <w:vAlign w:val="center"/>
          </w:tcPr>
          <w:p w14:paraId="212457A3" w14:textId="5DC0BAFD" w:rsidR="00BE78EB" w:rsidRPr="00231A79" w:rsidRDefault="00BE78EB" w:rsidP="00C7299E">
            <w:pPr>
              <w:pStyle w:val="FormatLP21Tab"/>
            </w:pPr>
            <w:r>
              <w:t>können sich und andere mit den richtigen Pronomen benennen, genauso wie den eigenen Besitz und de</w:t>
            </w:r>
            <w:r w:rsidR="00D57D7D">
              <w:t>n</w:t>
            </w:r>
            <w:r>
              <w:t xml:space="preserve"> Besitz anderer (</w:t>
            </w:r>
            <w:r w:rsidR="00FC255F">
              <w:t>z. B.</w:t>
            </w:r>
            <w:r>
              <w:t xml:space="preserve"> meine Schultasche, dein Bleistift etc.)</w:t>
            </w:r>
            <w:r w:rsidR="00183AAE">
              <w:t>.</w:t>
            </w:r>
          </w:p>
        </w:tc>
      </w:tr>
      <w:tr w:rsidR="00BE78EB" w14:paraId="17364CD8" w14:textId="77777777" w:rsidTr="00DB1BE0">
        <w:trPr>
          <w:trHeight w:val="567"/>
        </w:trPr>
        <w:tc>
          <w:tcPr>
            <w:tcW w:w="704" w:type="dxa"/>
            <w:vAlign w:val="center"/>
          </w:tcPr>
          <w:p w14:paraId="3D1607C0" w14:textId="5EFC590E" w:rsidR="00BE78EB" w:rsidRDefault="00BE78EB" w:rsidP="00C7299E">
            <w:pPr>
              <w:pStyle w:val="FormatLP21Tab"/>
            </w:pPr>
            <w:r>
              <w:t>2</w:t>
            </w:r>
          </w:p>
        </w:tc>
        <w:tc>
          <w:tcPr>
            <w:tcW w:w="8647" w:type="dxa"/>
            <w:shd w:val="clear" w:color="auto" w:fill="DAEEF3" w:themeFill="accent5" w:themeFillTint="33"/>
            <w:vAlign w:val="center"/>
          </w:tcPr>
          <w:p w14:paraId="11341C81" w14:textId="48C1FB41" w:rsidR="00BE78EB" w:rsidRPr="00656453" w:rsidRDefault="00734B98" w:rsidP="00C7299E">
            <w:pPr>
              <w:pStyle w:val="FormatLP21Tab"/>
            </w:pPr>
            <w:r w:rsidRPr="00656453">
              <w:rPr>
                <w:u w:color="FF0000"/>
              </w:rPr>
              <w:t>können typische Nomen, Verben und Adjektive mithilfe inhaltlicher Proben bestimmen und beherrschen die Regeln zur Gross- und Kleinschreibung.</w:t>
            </w:r>
          </w:p>
        </w:tc>
      </w:tr>
      <w:tr w:rsidR="00E61BB7" w14:paraId="47A0C673" w14:textId="77777777" w:rsidTr="00DB1BE0">
        <w:trPr>
          <w:trHeight w:val="567"/>
        </w:trPr>
        <w:tc>
          <w:tcPr>
            <w:tcW w:w="704" w:type="dxa"/>
            <w:vAlign w:val="center"/>
          </w:tcPr>
          <w:p w14:paraId="6C6B2F5E" w14:textId="54D0B8BD" w:rsidR="00E61BB7" w:rsidRDefault="00E61BB7" w:rsidP="00C7299E">
            <w:pPr>
              <w:pStyle w:val="FormatLP21Tab"/>
            </w:pPr>
            <w:r>
              <w:t>2</w:t>
            </w:r>
          </w:p>
        </w:tc>
        <w:tc>
          <w:tcPr>
            <w:tcW w:w="8647" w:type="dxa"/>
            <w:vAlign w:val="center"/>
          </w:tcPr>
          <w:p w14:paraId="67050BC1" w14:textId="664C197A" w:rsidR="00E61BB7" w:rsidRPr="00705444" w:rsidRDefault="00E61BB7" w:rsidP="00C7299E">
            <w:pPr>
              <w:pStyle w:val="FormatLP21Tab"/>
              <w:rPr>
                <w:u w:color="FF0000"/>
              </w:rPr>
            </w:pPr>
            <w:r w:rsidRPr="00705444">
              <w:rPr>
                <w:u w:color="FF0000"/>
              </w:rPr>
              <w:t>können erste Erfahrungen mit den Begriffen Präsens, Präteritum und Perfekt sammeln</w:t>
            </w:r>
            <w:r>
              <w:rPr>
                <w:u w:color="FF0000"/>
              </w:rPr>
              <w:t>.</w:t>
            </w:r>
          </w:p>
        </w:tc>
      </w:tr>
      <w:tr w:rsidR="00183AAE" w14:paraId="478257D1" w14:textId="77777777" w:rsidTr="00DB1BE0">
        <w:trPr>
          <w:trHeight w:val="567"/>
        </w:trPr>
        <w:tc>
          <w:tcPr>
            <w:tcW w:w="704" w:type="dxa"/>
            <w:vAlign w:val="center"/>
          </w:tcPr>
          <w:p w14:paraId="6F18AAE5" w14:textId="717AAE3A" w:rsidR="00183AAE" w:rsidRDefault="00183AAE" w:rsidP="00C7299E">
            <w:pPr>
              <w:pStyle w:val="FormatLP21Tab"/>
            </w:pPr>
            <w:r>
              <w:t>2</w:t>
            </w:r>
          </w:p>
        </w:tc>
        <w:tc>
          <w:tcPr>
            <w:tcW w:w="8647" w:type="dxa"/>
            <w:shd w:val="clear" w:color="auto" w:fill="auto"/>
            <w:vAlign w:val="center"/>
          </w:tcPr>
          <w:p w14:paraId="2061157E" w14:textId="05D8DCDF" w:rsidR="00183AAE" w:rsidRPr="00705444" w:rsidRDefault="00183AAE" w:rsidP="00C7299E">
            <w:pPr>
              <w:pStyle w:val="FormatLP21Tab"/>
              <w:rPr>
                <w:u w:color="FF0000"/>
              </w:rPr>
            </w:pPr>
            <w:r w:rsidRPr="00705444">
              <w:rPr>
                <w:u w:color="FF0000"/>
              </w:rPr>
              <w:t xml:space="preserve">können den Begriff Wortstamm (Stamm-Morphem) verwenden und einfache Wortfamilien bilden. </w:t>
            </w:r>
          </w:p>
        </w:tc>
      </w:tr>
      <w:tr w:rsidR="00E61BB7" w14:paraId="23E34D4F" w14:textId="77777777" w:rsidTr="00DB1BE0">
        <w:trPr>
          <w:trHeight w:val="363"/>
        </w:trPr>
        <w:tc>
          <w:tcPr>
            <w:tcW w:w="704" w:type="dxa"/>
            <w:vAlign w:val="center"/>
          </w:tcPr>
          <w:p w14:paraId="0A250AE1" w14:textId="5FDBEAAF" w:rsidR="00E61BB7" w:rsidRDefault="00E61BB7" w:rsidP="00C7299E">
            <w:pPr>
              <w:pStyle w:val="FormatLP21Tab"/>
            </w:pPr>
            <w:r>
              <w:t>2</w:t>
            </w:r>
          </w:p>
        </w:tc>
        <w:tc>
          <w:tcPr>
            <w:tcW w:w="8647" w:type="dxa"/>
            <w:vAlign w:val="center"/>
          </w:tcPr>
          <w:p w14:paraId="4A1F0A84" w14:textId="0DD02C4B" w:rsidR="00E61BB7" w:rsidRPr="00705444" w:rsidRDefault="00E61BB7" w:rsidP="00C7299E">
            <w:pPr>
              <w:pStyle w:val="FormatLP21Tab"/>
              <w:rPr>
                <w:u w:color="FF0000"/>
              </w:rPr>
            </w:pPr>
            <w:r w:rsidRPr="00705444">
              <w:rPr>
                <w:u w:color="FF0000"/>
              </w:rPr>
              <w:t>können zusammengesetzte Nomen in ihre Stämme zerlegen.</w:t>
            </w:r>
          </w:p>
        </w:tc>
      </w:tr>
      <w:tr w:rsidR="00BE78EB" w14:paraId="00F03351" w14:textId="77777777" w:rsidTr="00041554">
        <w:trPr>
          <w:trHeight w:val="397"/>
        </w:trPr>
        <w:tc>
          <w:tcPr>
            <w:tcW w:w="704" w:type="dxa"/>
            <w:vAlign w:val="center"/>
          </w:tcPr>
          <w:p w14:paraId="2CD1C845" w14:textId="504B0314" w:rsidR="00BE78EB" w:rsidRDefault="00BE78EB" w:rsidP="00C7299E">
            <w:pPr>
              <w:pStyle w:val="FormatLP21Tab"/>
            </w:pPr>
            <w:r>
              <w:t>2</w:t>
            </w:r>
          </w:p>
        </w:tc>
        <w:tc>
          <w:tcPr>
            <w:tcW w:w="8647" w:type="dxa"/>
            <w:vAlign w:val="center"/>
          </w:tcPr>
          <w:p w14:paraId="06FCDB75" w14:textId="0A0050A4" w:rsidR="00BE78EB" w:rsidRPr="00231A79" w:rsidRDefault="00BE78EB" w:rsidP="00C7299E">
            <w:pPr>
              <w:pStyle w:val="FormatLP21Tab"/>
            </w:pPr>
            <w:r w:rsidRPr="00231A79">
              <w:t>können Nomen, Verb und Adjektiv mithilfe formaler Proben bestimmen.</w:t>
            </w:r>
          </w:p>
        </w:tc>
      </w:tr>
      <w:tr w:rsidR="00DD5C9B" w14:paraId="360DDA42" w14:textId="77777777" w:rsidTr="00DB1BE0">
        <w:trPr>
          <w:trHeight w:val="567"/>
        </w:trPr>
        <w:tc>
          <w:tcPr>
            <w:tcW w:w="704" w:type="dxa"/>
            <w:vAlign w:val="center"/>
          </w:tcPr>
          <w:p w14:paraId="09FC0BBE" w14:textId="29276E03" w:rsidR="00DD5C9B" w:rsidRDefault="00DD5C9B" w:rsidP="00C7299E">
            <w:pPr>
              <w:pStyle w:val="FormatLP21Tab"/>
            </w:pPr>
            <w:r>
              <w:t>2</w:t>
            </w:r>
          </w:p>
        </w:tc>
        <w:tc>
          <w:tcPr>
            <w:tcW w:w="8647" w:type="dxa"/>
            <w:vAlign w:val="center"/>
          </w:tcPr>
          <w:p w14:paraId="255B2E59" w14:textId="392D9C79" w:rsidR="00DD5C9B" w:rsidRDefault="00DD5C9B" w:rsidP="00C7299E">
            <w:pPr>
              <w:pStyle w:val="FormatLP21Tab"/>
            </w:pPr>
            <w:r>
              <w:t>kennen den Begriff Pronomen und können Pronomen in einer Liste von Pronomen nachschlagen.</w:t>
            </w:r>
          </w:p>
        </w:tc>
      </w:tr>
      <w:tr w:rsidR="00BE78EB" w14:paraId="35C37844" w14:textId="77777777" w:rsidTr="00041554">
        <w:trPr>
          <w:trHeight w:val="397"/>
        </w:trPr>
        <w:tc>
          <w:tcPr>
            <w:tcW w:w="704" w:type="dxa"/>
            <w:tcBorders>
              <w:bottom w:val="single" w:sz="4" w:space="0" w:color="auto"/>
            </w:tcBorders>
            <w:vAlign w:val="center"/>
          </w:tcPr>
          <w:p w14:paraId="19ED5F07" w14:textId="3350AE7B" w:rsidR="00BE78EB" w:rsidRDefault="00BE78EB" w:rsidP="00C7299E">
            <w:pPr>
              <w:pStyle w:val="FormatLP21Tab"/>
            </w:pPr>
            <w:r>
              <w:t>3</w:t>
            </w:r>
          </w:p>
        </w:tc>
        <w:tc>
          <w:tcPr>
            <w:tcW w:w="8647" w:type="dxa"/>
            <w:tcBorders>
              <w:bottom w:val="single" w:sz="4" w:space="0" w:color="auto"/>
            </w:tcBorders>
            <w:vAlign w:val="center"/>
          </w:tcPr>
          <w:p w14:paraId="426356A7" w14:textId="31B6E855" w:rsidR="00BE78EB" w:rsidRPr="00170E57" w:rsidRDefault="00BE78EB" w:rsidP="00C7299E">
            <w:pPr>
              <w:pStyle w:val="FormatLP21Tab"/>
            </w:pPr>
            <w:r w:rsidRPr="00170E57">
              <w:t>können einfache und zusammengesetzte Sätze unterscheiden.</w:t>
            </w:r>
          </w:p>
        </w:tc>
      </w:tr>
    </w:tbl>
    <w:p w14:paraId="5EBA0FEA" w14:textId="77777777" w:rsidR="00A4151C" w:rsidRDefault="00A4151C">
      <w:r>
        <w:br w:type="page"/>
      </w:r>
    </w:p>
    <w:p w14:paraId="6D3E274E" w14:textId="77777777" w:rsidR="00186D05" w:rsidRPr="001C3020" w:rsidRDefault="00186D05" w:rsidP="00635153">
      <w:pPr>
        <w:ind w:right="282"/>
        <w:rPr>
          <w:sz w:val="12"/>
          <w:szCs w:val="12"/>
        </w:rPr>
      </w:pPr>
    </w:p>
    <w:tbl>
      <w:tblPr>
        <w:tblStyle w:val="Tabellenraster"/>
        <w:tblW w:w="9351" w:type="dxa"/>
        <w:tblLook w:val="04A0" w:firstRow="1" w:lastRow="0" w:firstColumn="1" w:lastColumn="0" w:noHBand="0" w:noVBand="1"/>
      </w:tblPr>
      <w:tblGrid>
        <w:gridCol w:w="755"/>
        <w:gridCol w:w="8596"/>
      </w:tblGrid>
      <w:tr w:rsidR="00FF1779" w14:paraId="6397386A" w14:textId="77777777" w:rsidTr="001B32FB">
        <w:trPr>
          <w:trHeight w:val="397"/>
        </w:trPr>
        <w:tc>
          <w:tcPr>
            <w:tcW w:w="9351" w:type="dxa"/>
            <w:gridSpan w:val="2"/>
            <w:vAlign w:val="center"/>
          </w:tcPr>
          <w:p w14:paraId="3FC42A4A" w14:textId="17AD00FE" w:rsidR="00FF1779" w:rsidRPr="00C945CA" w:rsidRDefault="00FF1779" w:rsidP="001B32FB">
            <w:pPr>
              <w:ind w:right="282"/>
              <w:rPr>
                <w:color w:val="FF0000"/>
              </w:rPr>
            </w:pPr>
            <w:r>
              <w:rPr>
                <w:color w:val="FF0000"/>
              </w:rPr>
              <w:t>E</w:t>
            </w:r>
            <w:r>
              <w:rPr>
                <w:color w:val="FF0000"/>
              </w:rPr>
              <w:tab/>
            </w:r>
            <w:r w:rsidR="00C945CA" w:rsidRPr="00C945CA">
              <w:rPr>
                <w:color w:val="FF0000"/>
              </w:rPr>
              <w:t>Rechtschreibregeln</w:t>
            </w:r>
          </w:p>
        </w:tc>
      </w:tr>
      <w:tr w:rsidR="00FF1779" w14:paraId="5CE4909F" w14:textId="77777777" w:rsidTr="005A3E11">
        <w:trPr>
          <w:trHeight w:val="567"/>
        </w:trPr>
        <w:tc>
          <w:tcPr>
            <w:tcW w:w="9351" w:type="dxa"/>
            <w:gridSpan w:val="2"/>
            <w:vAlign w:val="center"/>
          </w:tcPr>
          <w:p w14:paraId="59EC64D1" w14:textId="02DF78C9" w:rsidR="00FF1779" w:rsidRPr="00DA6DA6" w:rsidRDefault="00FF1779" w:rsidP="005A3E11">
            <w:pPr>
              <w:autoSpaceDE w:val="0"/>
              <w:autoSpaceDN w:val="0"/>
              <w:adjustRightInd w:val="0"/>
              <w:ind w:left="709" w:hanging="709"/>
            </w:pPr>
            <w:r>
              <w:t xml:space="preserve">1. </w:t>
            </w:r>
            <w:r>
              <w:tab/>
            </w:r>
            <w:r w:rsidR="00247601" w:rsidRPr="00247601">
              <w:t>Die Schülerinnen und Schüler können ihr orthografisches Regelwissen in</w:t>
            </w:r>
            <w:r w:rsidR="00247601">
              <w:t xml:space="preserve"> </w:t>
            </w:r>
            <w:r w:rsidR="00247601" w:rsidRPr="00247601">
              <w:t>auf die Regel konstruierten Übungen anwenden</w:t>
            </w:r>
            <w:r w:rsidR="00E818B2">
              <w:t xml:space="preserve">. </w:t>
            </w:r>
          </w:p>
        </w:tc>
      </w:tr>
      <w:tr w:rsidR="00FF1779" w14:paraId="0F13580E" w14:textId="77777777" w:rsidTr="005A3E11">
        <w:trPr>
          <w:trHeight w:val="567"/>
        </w:trPr>
        <w:tc>
          <w:tcPr>
            <w:tcW w:w="9351" w:type="dxa"/>
            <w:gridSpan w:val="2"/>
            <w:vAlign w:val="center"/>
          </w:tcPr>
          <w:p w14:paraId="0AAFA32B" w14:textId="62484A7F" w:rsidR="00FF1779" w:rsidRPr="00DA6DA6" w:rsidRDefault="00C945CA" w:rsidP="005A3E11">
            <w:pPr>
              <w:pStyle w:val="Datum"/>
            </w:pPr>
            <w:r>
              <w:t>D.5.E.1</w:t>
            </w:r>
            <w:r>
              <w:br/>
            </w:r>
            <w:r w:rsidR="00FF1779">
              <w:t xml:space="preserve">Die Schülerinnen und Schüler </w:t>
            </w:r>
          </w:p>
        </w:tc>
      </w:tr>
      <w:tr w:rsidR="007F5050" w:rsidRPr="007F5050" w14:paraId="2403A537" w14:textId="77777777" w:rsidTr="00041554">
        <w:trPr>
          <w:trHeight w:val="397"/>
        </w:trPr>
        <w:tc>
          <w:tcPr>
            <w:tcW w:w="755" w:type="dxa"/>
            <w:vAlign w:val="center"/>
          </w:tcPr>
          <w:p w14:paraId="7425C3BC" w14:textId="342FCC62" w:rsidR="00FF1779" w:rsidRPr="007F5050" w:rsidRDefault="00FF1779" w:rsidP="00C7299E">
            <w:pPr>
              <w:pStyle w:val="FormatLP21Tab"/>
            </w:pPr>
            <w:r w:rsidRPr="007F5050">
              <w:t>1</w:t>
            </w:r>
          </w:p>
        </w:tc>
        <w:tc>
          <w:tcPr>
            <w:tcW w:w="8596" w:type="dxa"/>
            <w:vAlign w:val="center"/>
          </w:tcPr>
          <w:p w14:paraId="67D2FB68" w14:textId="232058E0" w:rsidR="00FF1779" w:rsidRPr="007F5050" w:rsidRDefault="00622A3B" w:rsidP="00C7299E">
            <w:pPr>
              <w:pStyle w:val="FormatLP21Tab"/>
            </w:pPr>
            <w:r w:rsidRPr="007F5050">
              <w:t>k</w:t>
            </w:r>
            <w:r w:rsidRPr="007F5050">
              <w:rPr>
                <w:rFonts w:hint="eastAsia"/>
              </w:rPr>
              <w:t>ö</w:t>
            </w:r>
            <w:r w:rsidRPr="007F5050">
              <w:t>nnen das ABC mit Unterst</w:t>
            </w:r>
            <w:r w:rsidRPr="007F5050">
              <w:rPr>
                <w:rFonts w:hint="eastAsia"/>
              </w:rPr>
              <w:t>ü</w:t>
            </w:r>
            <w:r w:rsidRPr="007F5050">
              <w:t>tzung buchstabieren.</w:t>
            </w:r>
          </w:p>
        </w:tc>
      </w:tr>
      <w:tr w:rsidR="007F5050" w:rsidRPr="007F5050" w14:paraId="31741E8D" w14:textId="77777777" w:rsidTr="00041554">
        <w:trPr>
          <w:trHeight w:val="397"/>
        </w:trPr>
        <w:tc>
          <w:tcPr>
            <w:tcW w:w="755" w:type="dxa"/>
            <w:vAlign w:val="center"/>
          </w:tcPr>
          <w:p w14:paraId="3AE6000E" w14:textId="333F1B84" w:rsidR="00FF1779" w:rsidRPr="007F5050" w:rsidRDefault="00FF1779" w:rsidP="00C7299E">
            <w:pPr>
              <w:pStyle w:val="FormatLP21Tab"/>
            </w:pPr>
            <w:r w:rsidRPr="007F5050">
              <w:t>1</w:t>
            </w:r>
          </w:p>
        </w:tc>
        <w:tc>
          <w:tcPr>
            <w:tcW w:w="8596" w:type="dxa"/>
            <w:shd w:val="clear" w:color="auto" w:fill="DAEEF3" w:themeFill="accent5" w:themeFillTint="33"/>
            <w:vAlign w:val="center"/>
          </w:tcPr>
          <w:p w14:paraId="249CE118" w14:textId="1AD1D727" w:rsidR="00FF1779" w:rsidRPr="007F5050" w:rsidRDefault="00622A3B" w:rsidP="00C7299E">
            <w:pPr>
              <w:pStyle w:val="FormatLP21Tab"/>
            </w:pPr>
            <w:r w:rsidRPr="007F5050">
              <w:t>k</w:t>
            </w:r>
            <w:r w:rsidRPr="007F5050">
              <w:rPr>
                <w:rFonts w:hint="eastAsia"/>
              </w:rPr>
              <w:t>ö</w:t>
            </w:r>
            <w:r w:rsidRPr="007F5050">
              <w:t>nnen W</w:t>
            </w:r>
            <w:r w:rsidRPr="007F5050">
              <w:rPr>
                <w:rFonts w:hint="eastAsia"/>
              </w:rPr>
              <w:t>ö</w:t>
            </w:r>
            <w:r w:rsidRPr="007F5050">
              <w:t>rter lautlich segmentieren und verschriften</w:t>
            </w:r>
            <w:r w:rsidR="00635153">
              <w:t>.</w:t>
            </w:r>
          </w:p>
        </w:tc>
      </w:tr>
      <w:tr w:rsidR="007F5050" w:rsidRPr="007F5050" w14:paraId="660B3D6E" w14:textId="77777777" w:rsidTr="00041554">
        <w:trPr>
          <w:trHeight w:val="397"/>
        </w:trPr>
        <w:tc>
          <w:tcPr>
            <w:tcW w:w="755" w:type="dxa"/>
            <w:vAlign w:val="center"/>
          </w:tcPr>
          <w:p w14:paraId="6F6B91F8" w14:textId="3BB2B446" w:rsidR="00FF1779" w:rsidRPr="007F5050" w:rsidRDefault="00FF1779" w:rsidP="00C7299E">
            <w:pPr>
              <w:pStyle w:val="FormatLP21Tab"/>
            </w:pPr>
            <w:r w:rsidRPr="007F5050">
              <w:t>1</w:t>
            </w:r>
            <w:r w:rsidR="00FD2A03">
              <w:t>&amp;2</w:t>
            </w:r>
          </w:p>
        </w:tc>
        <w:tc>
          <w:tcPr>
            <w:tcW w:w="8596" w:type="dxa"/>
            <w:vAlign w:val="center"/>
          </w:tcPr>
          <w:p w14:paraId="5AFAE40A" w14:textId="241A9127" w:rsidR="00FF1779" w:rsidRPr="007F5050" w:rsidRDefault="00CE4A5C" w:rsidP="00C7299E">
            <w:pPr>
              <w:pStyle w:val="FormatLP21Tab"/>
            </w:pPr>
            <w:r w:rsidRPr="007F5050">
              <w:t>k</w:t>
            </w:r>
            <w:r w:rsidRPr="007F5050">
              <w:rPr>
                <w:rFonts w:hint="eastAsia"/>
              </w:rPr>
              <w:t>ö</w:t>
            </w:r>
            <w:r w:rsidRPr="007F5050">
              <w:t>nnen die Schreibung von W</w:t>
            </w:r>
            <w:r w:rsidRPr="007F5050">
              <w:rPr>
                <w:rFonts w:hint="eastAsia"/>
              </w:rPr>
              <w:t>ö</w:t>
            </w:r>
            <w:r w:rsidRPr="007F5050">
              <w:t>rtern memorieren.</w:t>
            </w:r>
          </w:p>
        </w:tc>
      </w:tr>
      <w:tr w:rsidR="007F5050" w:rsidRPr="007F5050" w14:paraId="36334F14" w14:textId="77777777" w:rsidTr="00E915C4">
        <w:trPr>
          <w:trHeight w:val="567"/>
        </w:trPr>
        <w:tc>
          <w:tcPr>
            <w:tcW w:w="755" w:type="dxa"/>
            <w:vAlign w:val="center"/>
          </w:tcPr>
          <w:p w14:paraId="58409115" w14:textId="016A71DE" w:rsidR="00FF1779" w:rsidRPr="007F5050" w:rsidRDefault="00FD2A03" w:rsidP="00C7299E">
            <w:pPr>
              <w:pStyle w:val="FormatLP21Tab"/>
            </w:pPr>
            <w:r>
              <w:t>2</w:t>
            </w:r>
          </w:p>
        </w:tc>
        <w:tc>
          <w:tcPr>
            <w:tcW w:w="8596" w:type="dxa"/>
            <w:vAlign w:val="center"/>
          </w:tcPr>
          <w:p w14:paraId="75256226" w14:textId="41E0C2D8" w:rsidR="00FF1779" w:rsidRPr="007F5050" w:rsidRDefault="00CE4A5C" w:rsidP="00C7299E">
            <w:pPr>
              <w:pStyle w:val="FormatLP21Tab"/>
            </w:pPr>
            <w:r w:rsidRPr="007F5050">
              <w:t>k</w:t>
            </w:r>
            <w:r w:rsidRPr="007F5050">
              <w:rPr>
                <w:rFonts w:hint="eastAsia"/>
              </w:rPr>
              <w:t>ö</w:t>
            </w:r>
            <w:r w:rsidRPr="007F5050">
              <w:t>nnen das ABC auswendig buchstabieren, um es f</w:t>
            </w:r>
            <w:r w:rsidRPr="007F5050">
              <w:rPr>
                <w:rFonts w:hint="eastAsia"/>
              </w:rPr>
              <w:t>ü</w:t>
            </w:r>
            <w:r w:rsidRPr="007F5050">
              <w:t>r das Nachschlagen von W</w:t>
            </w:r>
            <w:r w:rsidRPr="007F5050">
              <w:rPr>
                <w:rFonts w:hint="eastAsia"/>
              </w:rPr>
              <w:t>ö</w:t>
            </w:r>
            <w:r w:rsidRPr="007F5050">
              <w:t>rtern im Schul-W</w:t>
            </w:r>
            <w:r w:rsidRPr="007F5050">
              <w:rPr>
                <w:rFonts w:hint="eastAsia"/>
              </w:rPr>
              <w:t>ö</w:t>
            </w:r>
            <w:r w:rsidRPr="007F5050">
              <w:t>rterbuch zu nutzen.</w:t>
            </w:r>
          </w:p>
        </w:tc>
      </w:tr>
      <w:tr w:rsidR="007F5050" w:rsidRPr="007F5050" w14:paraId="3D6E1FF4" w14:textId="77777777" w:rsidTr="00E915C4">
        <w:trPr>
          <w:trHeight w:val="567"/>
        </w:trPr>
        <w:tc>
          <w:tcPr>
            <w:tcW w:w="755" w:type="dxa"/>
            <w:vAlign w:val="center"/>
          </w:tcPr>
          <w:p w14:paraId="696D9518" w14:textId="356E439E" w:rsidR="00FF1779" w:rsidRPr="007F5050" w:rsidRDefault="00162495" w:rsidP="00C7299E">
            <w:pPr>
              <w:pStyle w:val="FormatLP21Tab"/>
            </w:pPr>
            <w:r>
              <w:t>2</w:t>
            </w:r>
          </w:p>
        </w:tc>
        <w:tc>
          <w:tcPr>
            <w:tcW w:w="8596" w:type="dxa"/>
            <w:vAlign w:val="center"/>
          </w:tcPr>
          <w:p w14:paraId="2BFDA9F6" w14:textId="6BCC91C7" w:rsidR="00FF1779" w:rsidRPr="007F5050" w:rsidRDefault="00EE4BEC" w:rsidP="00C7299E">
            <w:pPr>
              <w:pStyle w:val="FormatLP21Tab"/>
            </w:pPr>
            <w:r w:rsidRPr="007F5050">
              <w:t>k</w:t>
            </w:r>
            <w:r w:rsidRPr="007F5050">
              <w:rPr>
                <w:rFonts w:hint="eastAsia"/>
              </w:rPr>
              <w:t>ö</w:t>
            </w:r>
            <w:r w:rsidRPr="007F5050">
              <w:t>nnen folgende Rechtschreibregel in daf</w:t>
            </w:r>
            <w:r w:rsidRPr="007F5050">
              <w:rPr>
                <w:rFonts w:hint="eastAsia"/>
              </w:rPr>
              <w:t>ü</w:t>
            </w:r>
            <w:r w:rsidRPr="007F5050">
              <w:t xml:space="preserve">r konstruierten </w:t>
            </w:r>
            <w:r w:rsidRPr="007F5050">
              <w:rPr>
                <w:rFonts w:hint="eastAsia"/>
              </w:rPr>
              <w:t>Ü</w:t>
            </w:r>
            <w:r w:rsidRPr="007F5050">
              <w:t xml:space="preserve">bungen anwenden: </w:t>
            </w:r>
            <w:r w:rsidR="007A5959">
              <w:br/>
            </w:r>
            <w:proofErr w:type="spellStart"/>
            <w:r w:rsidRPr="007F5050">
              <w:t>sp</w:t>
            </w:r>
            <w:proofErr w:type="spellEnd"/>
            <w:r w:rsidRPr="007F5050">
              <w:t>-/</w:t>
            </w:r>
            <w:proofErr w:type="spellStart"/>
            <w:r w:rsidRPr="007F5050">
              <w:t>st</w:t>
            </w:r>
            <w:proofErr w:type="spellEnd"/>
            <w:r w:rsidRPr="007F5050">
              <w:t>-Regel.</w:t>
            </w:r>
          </w:p>
        </w:tc>
      </w:tr>
      <w:tr w:rsidR="007F5050" w:rsidRPr="007F5050" w14:paraId="7AD4ED5D" w14:textId="77777777" w:rsidTr="00E915C4">
        <w:trPr>
          <w:trHeight w:val="567"/>
        </w:trPr>
        <w:tc>
          <w:tcPr>
            <w:tcW w:w="755" w:type="dxa"/>
            <w:vAlign w:val="center"/>
          </w:tcPr>
          <w:p w14:paraId="6A34E552" w14:textId="0EB7731B" w:rsidR="00EE4BEC" w:rsidRPr="007F5050" w:rsidRDefault="00060FC2" w:rsidP="00C7299E">
            <w:pPr>
              <w:pStyle w:val="FormatLP21Tab"/>
            </w:pPr>
            <w:r>
              <w:t>3</w:t>
            </w:r>
          </w:p>
        </w:tc>
        <w:tc>
          <w:tcPr>
            <w:tcW w:w="8596" w:type="dxa"/>
            <w:vAlign w:val="center"/>
          </w:tcPr>
          <w:p w14:paraId="0A4E59BA" w14:textId="766DA624" w:rsidR="00EE4BEC" w:rsidRPr="007F5050" w:rsidRDefault="00EE4BEC" w:rsidP="00C7299E">
            <w:pPr>
              <w:pStyle w:val="FormatLP21Tab"/>
            </w:pPr>
            <w:r w:rsidRPr="007F5050">
              <w:t>können Vorgehensweisen für das Nachschlagen in gedruckten und elektronischen Schul-Wörterbüchern nutzen (</w:t>
            </w:r>
            <w:r w:rsidR="00FC255F" w:rsidRPr="007F5050">
              <w:t>z. B.</w:t>
            </w:r>
            <w:r w:rsidRPr="007F5050">
              <w:t xml:space="preserve"> das ABC in Gruppen unterteilen, Verben in den Infinitiv setzen).</w:t>
            </w:r>
          </w:p>
        </w:tc>
      </w:tr>
      <w:tr w:rsidR="007F5050" w:rsidRPr="007F5050" w14:paraId="52C78FE1" w14:textId="77777777" w:rsidTr="00E915C4">
        <w:trPr>
          <w:trHeight w:val="567"/>
        </w:trPr>
        <w:tc>
          <w:tcPr>
            <w:tcW w:w="755" w:type="dxa"/>
            <w:vAlign w:val="center"/>
          </w:tcPr>
          <w:p w14:paraId="712E59C8" w14:textId="04006EBD" w:rsidR="00155BDB" w:rsidRPr="007F5050" w:rsidRDefault="006047DA" w:rsidP="00C7299E">
            <w:pPr>
              <w:pStyle w:val="FormatLP21Tab"/>
            </w:pPr>
            <w:r>
              <w:t>3</w:t>
            </w:r>
          </w:p>
        </w:tc>
        <w:tc>
          <w:tcPr>
            <w:tcW w:w="8596" w:type="dxa"/>
            <w:vAlign w:val="center"/>
          </w:tcPr>
          <w:p w14:paraId="1A3733B6" w14:textId="69F8F24F" w:rsidR="00155BDB" w:rsidRPr="007F5050" w:rsidRDefault="00EE33C2" w:rsidP="00C7299E">
            <w:pPr>
              <w:pStyle w:val="FormatLP21Tab"/>
            </w:pPr>
            <w:r w:rsidRPr="007F5050">
              <w:t>k</w:t>
            </w:r>
            <w:r w:rsidRPr="007F5050">
              <w:rPr>
                <w:rFonts w:hint="eastAsia"/>
              </w:rPr>
              <w:t>ö</w:t>
            </w:r>
            <w:r w:rsidRPr="007F5050">
              <w:t>nnen W</w:t>
            </w:r>
            <w:r w:rsidRPr="007F5050">
              <w:rPr>
                <w:rFonts w:hint="eastAsia"/>
              </w:rPr>
              <w:t>ö</w:t>
            </w:r>
            <w:r w:rsidRPr="007F5050">
              <w:t>rter mit regul</w:t>
            </w:r>
            <w:r w:rsidRPr="007F5050">
              <w:rPr>
                <w:rFonts w:hint="eastAsia"/>
              </w:rPr>
              <w:t>ä</w:t>
            </w:r>
            <w:r w:rsidRPr="007F5050">
              <w:t>rer Laut-Buchstaben-Zuordnung im gedruckten und elektronischen Schul-W</w:t>
            </w:r>
            <w:r w:rsidRPr="007F5050">
              <w:rPr>
                <w:rFonts w:hint="eastAsia"/>
              </w:rPr>
              <w:t>ö</w:t>
            </w:r>
            <w:r w:rsidRPr="007F5050">
              <w:t>rterbuch mit Sicherheit auffinden.</w:t>
            </w:r>
          </w:p>
        </w:tc>
      </w:tr>
      <w:tr w:rsidR="007F5050" w:rsidRPr="007F5050" w14:paraId="6005CA69" w14:textId="77777777" w:rsidTr="00E915C4">
        <w:trPr>
          <w:trHeight w:val="567"/>
        </w:trPr>
        <w:tc>
          <w:tcPr>
            <w:tcW w:w="755" w:type="dxa"/>
            <w:vAlign w:val="center"/>
          </w:tcPr>
          <w:p w14:paraId="735CF692" w14:textId="58A346F8" w:rsidR="008E092C" w:rsidRPr="007F5050" w:rsidRDefault="004F19CF" w:rsidP="00C7299E">
            <w:pPr>
              <w:pStyle w:val="FormatLP21Tab"/>
            </w:pPr>
            <w:r w:rsidRPr="007F5050">
              <w:t>3</w:t>
            </w:r>
          </w:p>
        </w:tc>
        <w:tc>
          <w:tcPr>
            <w:tcW w:w="8596" w:type="dxa"/>
            <w:vAlign w:val="center"/>
          </w:tcPr>
          <w:p w14:paraId="506C264A" w14:textId="61CC778B" w:rsidR="008E092C" w:rsidRPr="007F5050" w:rsidRDefault="004F19CF" w:rsidP="00C7299E">
            <w:pPr>
              <w:pStyle w:val="FormatLP21Tab"/>
            </w:pPr>
            <w:r w:rsidRPr="007F5050">
              <w:t>k</w:t>
            </w:r>
            <w:r w:rsidRPr="007F5050">
              <w:rPr>
                <w:rFonts w:hint="eastAsia"/>
              </w:rPr>
              <w:t>ö</w:t>
            </w:r>
            <w:r w:rsidRPr="007F5050">
              <w:t>nnen folgende Rechtschreibregeln in daf</w:t>
            </w:r>
            <w:r w:rsidRPr="007F5050">
              <w:rPr>
                <w:rFonts w:hint="eastAsia"/>
              </w:rPr>
              <w:t>ü</w:t>
            </w:r>
            <w:r w:rsidRPr="007F5050">
              <w:t xml:space="preserve">r konstruierten </w:t>
            </w:r>
            <w:r w:rsidRPr="007F5050">
              <w:rPr>
                <w:rFonts w:hint="eastAsia"/>
              </w:rPr>
              <w:t>Ü</w:t>
            </w:r>
            <w:r w:rsidRPr="007F5050">
              <w:t>bungen anwenden: Nomen aus Verben mit vorhergehender Pr</w:t>
            </w:r>
            <w:r w:rsidRPr="007F5050">
              <w:rPr>
                <w:rFonts w:hint="eastAsia"/>
              </w:rPr>
              <w:t>ä</w:t>
            </w:r>
            <w:r w:rsidRPr="007F5050">
              <w:t>position plus Artikel in typischen F</w:t>
            </w:r>
            <w:r w:rsidRPr="007F5050">
              <w:rPr>
                <w:rFonts w:hint="eastAsia"/>
              </w:rPr>
              <w:t>ä</w:t>
            </w:r>
            <w:r w:rsidRPr="007F5050">
              <w:t xml:space="preserve">llen </w:t>
            </w:r>
            <w:r w:rsidR="00041554">
              <w:br/>
            </w:r>
            <w:r w:rsidRPr="007F5050">
              <w:t>(</w:t>
            </w:r>
            <w:r w:rsidR="00FC255F" w:rsidRPr="007F5050">
              <w:t>z. B.</w:t>
            </w:r>
            <w:r w:rsidRPr="007F5050">
              <w:t xml:space="preserve"> beim Essen, nach dem Essen), H</w:t>
            </w:r>
            <w:r w:rsidRPr="007F5050">
              <w:rPr>
                <w:rFonts w:hint="eastAsia"/>
              </w:rPr>
              <w:t>ö</w:t>
            </w:r>
            <w:r w:rsidRPr="007F5050">
              <w:t>flichkeitspronomen "Sie" in Briefen.</w:t>
            </w:r>
          </w:p>
        </w:tc>
      </w:tr>
    </w:tbl>
    <w:p w14:paraId="744C710C" w14:textId="77777777" w:rsidR="00E915C4" w:rsidRDefault="00E915C4" w:rsidP="00E915C4">
      <w:pPr>
        <w:autoSpaceDE w:val="0"/>
        <w:autoSpaceDN w:val="0"/>
        <w:adjustRightInd w:val="0"/>
        <w:ind w:left="720" w:hanging="720"/>
        <w:rPr>
          <w:rFonts w:cs="Arial"/>
        </w:rPr>
      </w:pPr>
    </w:p>
    <w:p w14:paraId="6C32E12A" w14:textId="77777777" w:rsidR="005C4A10" w:rsidRDefault="005C4A10" w:rsidP="003B1F31"/>
    <w:p w14:paraId="26C8A68E" w14:textId="56E2CE43" w:rsidR="00C9582C" w:rsidRDefault="00C9582C">
      <w:pPr>
        <w:rPr>
          <w:i/>
          <w:iCs/>
          <w:sz w:val="20"/>
          <w:szCs w:val="20"/>
        </w:rPr>
      </w:pPr>
      <w:r>
        <w:rPr>
          <w:i/>
          <w:iCs/>
          <w:sz w:val="20"/>
          <w:szCs w:val="20"/>
        </w:rPr>
        <w:br w:type="page"/>
      </w:r>
    </w:p>
    <w:p w14:paraId="560FCCC3" w14:textId="77777777" w:rsidR="00592953" w:rsidRPr="001C3020" w:rsidRDefault="00592953">
      <w:pPr>
        <w:rPr>
          <w:i/>
          <w:iCs/>
          <w:sz w:val="12"/>
          <w:szCs w:val="12"/>
        </w:rPr>
      </w:pPr>
    </w:p>
    <w:p w14:paraId="7C68BDF4" w14:textId="78E80151" w:rsidR="005172FF" w:rsidRPr="004578ED" w:rsidRDefault="005172FF" w:rsidP="005172FF">
      <w:pPr>
        <w:pStyle w:val="Datum"/>
        <w:rPr>
          <w:sz w:val="28"/>
          <w:szCs w:val="28"/>
        </w:rPr>
      </w:pPr>
      <w:r w:rsidRPr="004578ED">
        <w:rPr>
          <w:sz w:val="28"/>
          <w:szCs w:val="28"/>
        </w:rPr>
        <w:t xml:space="preserve">D.6 </w:t>
      </w:r>
      <w:r>
        <w:rPr>
          <w:sz w:val="28"/>
          <w:szCs w:val="28"/>
        </w:rPr>
        <w:tab/>
      </w:r>
      <w:r w:rsidRPr="004578ED">
        <w:rPr>
          <w:sz w:val="28"/>
          <w:szCs w:val="28"/>
        </w:rPr>
        <w:t>Literatur im Fokus</w:t>
      </w:r>
      <w:r w:rsidR="00BE2A0C">
        <w:rPr>
          <w:sz w:val="28"/>
          <w:szCs w:val="28"/>
        </w:rPr>
        <w:t xml:space="preserve"> </w:t>
      </w:r>
      <w:hyperlink r:id="rId20" w:history="1">
        <w:r w:rsidR="00BE2A0C" w:rsidRPr="00BE2A0C">
          <w:rPr>
            <w:rStyle w:val="Hyperlink"/>
            <w:sz w:val="20"/>
            <w:szCs w:val="28"/>
          </w:rPr>
          <w:sym w:font="Wingdings" w:char="F0E0"/>
        </w:r>
        <w:r w:rsidR="00BE2A0C" w:rsidRPr="00BE2A0C">
          <w:rPr>
            <w:rStyle w:val="Hyperlink"/>
            <w:sz w:val="20"/>
            <w:szCs w:val="28"/>
          </w:rPr>
          <w:t xml:space="preserve"> LP21</w:t>
        </w:r>
      </w:hyperlink>
    </w:p>
    <w:p w14:paraId="1049DB24" w14:textId="77777777" w:rsidR="005172FF" w:rsidRPr="005172FF" w:rsidRDefault="005172FF">
      <w:pPr>
        <w:rPr>
          <w:i/>
          <w:iCs/>
          <w:sz w:val="12"/>
          <w:szCs w:val="12"/>
        </w:rPr>
      </w:pPr>
    </w:p>
    <w:tbl>
      <w:tblPr>
        <w:tblStyle w:val="Tabellenraster"/>
        <w:tblW w:w="9351" w:type="dxa"/>
        <w:tblLook w:val="04A0" w:firstRow="1" w:lastRow="0" w:firstColumn="1" w:lastColumn="0" w:noHBand="0" w:noVBand="1"/>
      </w:tblPr>
      <w:tblGrid>
        <w:gridCol w:w="704"/>
        <w:gridCol w:w="8647"/>
      </w:tblGrid>
      <w:tr w:rsidR="00BF3AC6" w14:paraId="5DF925B4" w14:textId="77777777" w:rsidTr="005172FF">
        <w:trPr>
          <w:trHeight w:val="397"/>
        </w:trPr>
        <w:tc>
          <w:tcPr>
            <w:tcW w:w="9351" w:type="dxa"/>
            <w:gridSpan w:val="2"/>
            <w:vAlign w:val="center"/>
          </w:tcPr>
          <w:p w14:paraId="648F067F" w14:textId="71FF5A80" w:rsidR="00BF3AC6" w:rsidRPr="00115643" w:rsidRDefault="004578ED" w:rsidP="005172FF">
            <w:pPr>
              <w:rPr>
                <w:color w:val="FF0000"/>
              </w:rPr>
            </w:pPr>
            <w:r>
              <w:rPr>
                <w:color w:val="FF0000"/>
              </w:rPr>
              <w:t>A</w:t>
            </w:r>
            <w:r>
              <w:rPr>
                <w:color w:val="FF0000"/>
              </w:rPr>
              <w:tab/>
              <w:t>Auseinandersetzung</w:t>
            </w:r>
            <w:r w:rsidRPr="00381D2F">
              <w:rPr>
                <w:color w:val="FF0000"/>
              </w:rPr>
              <w:t xml:space="preserve"> mit literarischen Texten</w:t>
            </w:r>
          </w:p>
        </w:tc>
      </w:tr>
      <w:tr w:rsidR="00BF3AC6" w14:paraId="6006B649" w14:textId="77777777" w:rsidTr="005172FF">
        <w:trPr>
          <w:trHeight w:val="567"/>
        </w:trPr>
        <w:tc>
          <w:tcPr>
            <w:tcW w:w="9351" w:type="dxa"/>
            <w:gridSpan w:val="2"/>
            <w:vAlign w:val="center"/>
          </w:tcPr>
          <w:p w14:paraId="38779E75" w14:textId="5EDEF613" w:rsidR="00BF3AC6" w:rsidRPr="00DA6DA6" w:rsidRDefault="00BF3AC6" w:rsidP="00A9710D">
            <w:pPr>
              <w:pStyle w:val="Datum"/>
              <w:ind w:left="720" w:hanging="720"/>
            </w:pPr>
            <w:r>
              <w:t xml:space="preserve">1. </w:t>
            </w:r>
            <w:r w:rsidR="00036115">
              <w:tab/>
            </w:r>
            <w:r w:rsidR="00505F86">
              <w:t xml:space="preserve">Die </w:t>
            </w:r>
            <w:r w:rsidR="00591B94">
              <w:t>Schülerinnen und Schüler</w:t>
            </w:r>
            <w:r w:rsidR="00505F86">
              <w:t xml:space="preserve"> </w:t>
            </w:r>
            <w:r>
              <w:t>können spielerisch und kreativ gestaltend mit literarischen Texten umgehen.</w:t>
            </w:r>
          </w:p>
        </w:tc>
      </w:tr>
      <w:tr w:rsidR="00BF3AC6" w14:paraId="28846474" w14:textId="77777777" w:rsidTr="00793455">
        <w:trPr>
          <w:trHeight w:val="567"/>
        </w:trPr>
        <w:tc>
          <w:tcPr>
            <w:tcW w:w="9351" w:type="dxa"/>
            <w:gridSpan w:val="2"/>
            <w:vAlign w:val="center"/>
          </w:tcPr>
          <w:p w14:paraId="1E6F2252" w14:textId="67704CFA" w:rsidR="00BF3AC6" w:rsidRPr="00DA6DA6" w:rsidRDefault="00115643" w:rsidP="00793455">
            <w:pPr>
              <w:pStyle w:val="Datum"/>
            </w:pPr>
            <w:r>
              <w:t>D.6.A.1</w:t>
            </w:r>
            <w:r>
              <w:br/>
            </w:r>
            <w:r w:rsidR="00BF3AC6">
              <w:t xml:space="preserve">Die </w:t>
            </w:r>
            <w:r w:rsidR="00591B94">
              <w:t>Schülerinnen und Schüler</w:t>
            </w:r>
            <w:r w:rsidR="00BF3AC6">
              <w:t xml:space="preserve"> </w:t>
            </w:r>
          </w:p>
        </w:tc>
      </w:tr>
      <w:tr w:rsidR="00BF3AC6" w14:paraId="667333B0" w14:textId="77777777" w:rsidTr="00793455">
        <w:trPr>
          <w:trHeight w:val="567"/>
        </w:trPr>
        <w:tc>
          <w:tcPr>
            <w:tcW w:w="704" w:type="dxa"/>
            <w:vAlign w:val="center"/>
          </w:tcPr>
          <w:p w14:paraId="7A0E869C" w14:textId="1537D9E5" w:rsidR="00BF3AC6" w:rsidRDefault="00BF3AC6" w:rsidP="00BF3AC6">
            <w:pPr>
              <w:pStyle w:val="Datum"/>
            </w:pPr>
            <w:r>
              <w:rPr>
                <w:rFonts w:cs="Arial"/>
                <w:szCs w:val="24"/>
              </w:rPr>
              <w:t>1</w:t>
            </w:r>
          </w:p>
        </w:tc>
        <w:tc>
          <w:tcPr>
            <w:tcW w:w="8647" w:type="dxa"/>
            <w:shd w:val="clear" w:color="auto" w:fill="FFFFCC"/>
            <w:vAlign w:val="center"/>
          </w:tcPr>
          <w:p w14:paraId="1A4F1206" w14:textId="6E0BCD14" w:rsidR="00BF3AC6" w:rsidRPr="00C035ED" w:rsidRDefault="00BF3AC6" w:rsidP="00BF3AC6">
            <w:pPr>
              <w:pStyle w:val="Datum"/>
              <w:rPr>
                <w:color w:val="00B0F0"/>
              </w:rPr>
            </w:pPr>
            <w:r w:rsidRPr="00EA45D3">
              <w:rPr>
                <w:color w:val="000000" w:themeColor="text1"/>
              </w:rPr>
              <w:t>können die erzählte Geschichte mit Unterstützung von entsprechenden Materialien auf den unterschiedlichen Sinneskanälen erleben.</w:t>
            </w:r>
          </w:p>
        </w:tc>
      </w:tr>
      <w:tr w:rsidR="00BF3AC6" w14:paraId="4F8B3959" w14:textId="77777777" w:rsidTr="00793455">
        <w:trPr>
          <w:trHeight w:val="567"/>
        </w:trPr>
        <w:tc>
          <w:tcPr>
            <w:tcW w:w="704" w:type="dxa"/>
            <w:vAlign w:val="center"/>
          </w:tcPr>
          <w:p w14:paraId="6C92DA06" w14:textId="681998DF" w:rsidR="00BF3AC6" w:rsidRDefault="00BF3AC6" w:rsidP="00BF3AC6">
            <w:pPr>
              <w:pStyle w:val="Datum"/>
            </w:pPr>
            <w:r>
              <w:rPr>
                <w:rFonts w:cs="Arial"/>
                <w:szCs w:val="24"/>
              </w:rPr>
              <w:t>1</w:t>
            </w:r>
          </w:p>
        </w:tc>
        <w:tc>
          <w:tcPr>
            <w:tcW w:w="8647" w:type="dxa"/>
            <w:vAlign w:val="center"/>
          </w:tcPr>
          <w:p w14:paraId="58C31861" w14:textId="7406FABF" w:rsidR="00BF3AC6" w:rsidRDefault="00BF3AC6" w:rsidP="00BF3AC6">
            <w:pPr>
              <w:pStyle w:val="Datum"/>
            </w:pPr>
            <w:r>
              <w:t>können in die vorgelesene und erzählte Geschichte mit Unterstützung von Bilderbüchern eintauchen.</w:t>
            </w:r>
          </w:p>
        </w:tc>
      </w:tr>
      <w:tr w:rsidR="00747873" w14:paraId="06F6F4EA" w14:textId="77777777" w:rsidTr="00793455">
        <w:trPr>
          <w:trHeight w:val="397"/>
        </w:trPr>
        <w:tc>
          <w:tcPr>
            <w:tcW w:w="704" w:type="dxa"/>
            <w:vAlign w:val="center"/>
          </w:tcPr>
          <w:p w14:paraId="2B23EBB1" w14:textId="4706B36E" w:rsidR="00747873" w:rsidRPr="00747873" w:rsidRDefault="00747873" w:rsidP="00BF3AC6">
            <w:pPr>
              <w:pStyle w:val="Datum"/>
            </w:pPr>
            <w:r>
              <w:rPr>
                <w:rFonts w:cs="Arial"/>
                <w:szCs w:val="24"/>
              </w:rPr>
              <w:t>1</w:t>
            </w:r>
          </w:p>
        </w:tc>
        <w:tc>
          <w:tcPr>
            <w:tcW w:w="8647" w:type="dxa"/>
            <w:shd w:val="clear" w:color="auto" w:fill="DAEEF3" w:themeFill="accent5" w:themeFillTint="33"/>
            <w:vAlign w:val="center"/>
          </w:tcPr>
          <w:p w14:paraId="1C15AF68" w14:textId="73FF5A0D" w:rsidR="00747873" w:rsidRDefault="002C47BF" w:rsidP="00BF3AC6">
            <w:pPr>
              <w:pStyle w:val="Datum"/>
            </w:pPr>
            <w:r w:rsidRPr="00705444">
              <w:rPr>
                <w:color w:val="000000" w:themeColor="text1"/>
                <w:u w:color="FF0000"/>
              </w:rPr>
              <w:t>können zu Geschichten zeichnen und spielen.</w:t>
            </w:r>
          </w:p>
        </w:tc>
      </w:tr>
      <w:tr w:rsidR="00202119" w14:paraId="0C9AEF5D" w14:textId="77777777" w:rsidTr="00793455">
        <w:trPr>
          <w:trHeight w:val="567"/>
        </w:trPr>
        <w:tc>
          <w:tcPr>
            <w:tcW w:w="704" w:type="dxa"/>
            <w:vAlign w:val="center"/>
          </w:tcPr>
          <w:p w14:paraId="61D19986" w14:textId="0C9581A9" w:rsidR="00202119" w:rsidRDefault="00202119" w:rsidP="00BF3AC6">
            <w:pPr>
              <w:pStyle w:val="Datum"/>
              <w:rPr>
                <w:rFonts w:cs="Arial"/>
                <w:szCs w:val="24"/>
              </w:rPr>
            </w:pPr>
            <w:r>
              <w:rPr>
                <w:rFonts w:cs="Arial"/>
                <w:szCs w:val="24"/>
              </w:rPr>
              <w:t>1</w:t>
            </w:r>
          </w:p>
        </w:tc>
        <w:tc>
          <w:tcPr>
            <w:tcW w:w="8647" w:type="dxa"/>
            <w:shd w:val="clear" w:color="auto" w:fill="DAEEF3" w:themeFill="accent5" w:themeFillTint="33"/>
            <w:vAlign w:val="center"/>
          </w:tcPr>
          <w:p w14:paraId="40FB87F1" w14:textId="3082FCDA" w:rsidR="00202119" w:rsidRPr="00202119" w:rsidRDefault="00202119" w:rsidP="00202119">
            <w:pPr>
              <w:pStyle w:val="Datum"/>
            </w:pPr>
            <w:r w:rsidRPr="00705444">
              <w:rPr>
                <w:color w:val="000000" w:themeColor="text1"/>
                <w:u w:color="FF0000"/>
              </w:rPr>
              <w:t>können die zu Geschichten entstandenen Zeichnungen und Handlungen in Bezug zur Geschichte setzen und einzelne Episoden daraus erzählen.</w:t>
            </w:r>
          </w:p>
        </w:tc>
      </w:tr>
      <w:tr w:rsidR="00202119" w14:paraId="5435A06C" w14:textId="77777777" w:rsidTr="00041554">
        <w:trPr>
          <w:trHeight w:val="397"/>
        </w:trPr>
        <w:tc>
          <w:tcPr>
            <w:tcW w:w="704" w:type="dxa"/>
            <w:vAlign w:val="center"/>
          </w:tcPr>
          <w:p w14:paraId="26815B6A" w14:textId="5E9BF1E1" w:rsidR="00202119" w:rsidRDefault="00202119" w:rsidP="00BF3AC6">
            <w:pPr>
              <w:pStyle w:val="Datum"/>
              <w:rPr>
                <w:rFonts w:cs="Arial"/>
                <w:szCs w:val="24"/>
              </w:rPr>
            </w:pPr>
            <w:r>
              <w:rPr>
                <w:rFonts w:cs="Arial"/>
                <w:szCs w:val="24"/>
              </w:rPr>
              <w:t>1</w:t>
            </w:r>
          </w:p>
        </w:tc>
        <w:tc>
          <w:tcPr>
            <w:tcW w:w="8647" w:type="dxa"/>
            <w:shd w:val="clear" w:color="auto" w:fill="DAEEF3" w:themeFill="accent5" w:themeFillTint="33"/>
            <w:vAlign w:val="center"/>
          </w:tcPr>
          <w:p w14:paraId="4B9CAA14" w14:textId="4D44D91F" w:rsidR="00202119" w:rsidRPr="00202119" w:rsidRDefault="00202119" w:rsidP="00202119">
            <w:pPr>
              <w:pStyle w:val="Datum"/>
            </w:pPr>
            <w:r>
              <w:t>können Lieder und Verse nachsingen, nachsprechen.</w:t>
            </w:r>
          </w:p>
        </w:tc>
      </w:tr>
      <w:tr w:rsidR="00202119" w14:paraId="453E57A7" w14:textId="77777777" w:rsidTr="00041554">
        <w:trPr>
          <w:trHeight w:val="397"/>
        </w:trPr>
        <w:tc>
          <w:tcPr>
            <w:tcW w:w="704" w:type="dxa"/>
            <w:vAlign w:val="center"/>
          </w:tcPr>
          <w:p w14:paraId="3888F0DA" w14:textId="7CEF51EA" w:rsidR="00202119" w:rsidRDefault="00202119" w:rsidP="00BF3AC6">
            <w:pPr>
              <w:pStyle w:val="Datum"/>
              <w:rPr>
                <w:rFonts w:cs="Arial"/>
                <w:szCs w:val="24"/>
              </w:rPr>
            </w:pPr>
            <w:r>
              <w:rPr>
                <w:rFonts w:cs="Arial"/>
                <w:szCs w:val="24"/>
              </w:rPr>
              <w:t>1</w:t>
            </w:r>
          </w:p>
        </w:tc>
        <w:tc>
          <w:tcPr>
            <w:tcW w:w="8647" w:type="dxa"/>
            <w:shd w:val="clear" w:color="auto" w:fill="DAEEF3" w:themeFill="accent5" w:themeFillTint="33"/>
            <w:vAlign w:val="center"/>
          </w:tcPr>
          <w:p w14:paraId="788C9BB5" w14:textId="0AABD3F7" w:rsidR="00202119" w:rsidRDefault="00202119" w:rsidP="00202119">
            <w:pPr>
              <w:pStyle w:val="Datum"/>
            </w:pPr>
            <w:r>
              <w:t>können Lieder und Verse spielerisch umsetzen.</w:t>
            </w:r>
          </w:p>
        </w:tc>
      </w:tr>
      <w:tr w:rsidR="00747873" w14:paraId="4330A5B4" w14:textId="77777777" w:rsidTr="00A8638C">
        <w:trPr>
          <w:trHeight w:val="567"/>
        </w:trPr>
        <w:tc>
          <w:tcPr>
            <w:tcW w:w="704" w:type="dxa"/>
            <w:vAlign w:val="center"/>
          </w:tcPr>
          <w:p w14:paraId="1B64521F" w14:textId="198C169F" w:rsidR="00747873" w:rsidRDefault="00747873" w:rsidP="00BF3AC6">
            <w:pPr>
              <w:pStyle w:val="Datum"/>
              <w:rPr>
                <w:rFonts w:cs="Arial"/>
                <w:szCs w:val="24"/>
              </w:rPr>
            </w:pPr>
            <w:r>
              <w:rPr>
                <w:rFonts w:cs="Arial"/>
                <w:szCs w:val="24"/>
              </w:rPr>
              <w:t>1</w:t>
            </w:r>
          </w:p>
        </w:tc>
        <w:tc>
          <w:tcPr>
            <w:tcW w:w="8647" w:type="dxa"/>
            <w:shd w:val="clear" w:color="auto" w:fill="DAEEF3" w:themeFill="accent5" w:themeFillTint="33"/>
            <w:vAlign w:val="center"/>
          </w:tcPr>
          <w:p w14:paraId="72AF1E77" w14:textId="37FFBEB6" w:rsidR="00747873" w:rsidRPr="00C035ED" w:rsidRDefault="00747873" w:rsidP="00BF3AC6">
            <w:pPr>
              <w:pStyle w:val="Datum"/>
            </w:pPr>
            <w:r>
              <w:t>k</w:t>
            </w:r>
            <w:r w:rsidRPr="0014567A">
              <w:t xml:space="preserve">önnen in Begleitung die Bibliothek der Schule besuchen und </w:t>
            </w:r>
            <w:r>
              <w:t>Bücher, die sie interessieren,</w:t>
            </w:r>
            <w:r w:rsidRPr="0014567A">
              <w:t xml:space="preserve"> finden.</w:t>
            </w:r>
          </w:p>
        </w:tc>
      </w:tr>
      <w:tr w:rsidR="00202119" w14:paraId="524A8DF5" w14:textId="77777777" w:rsidTr="00A8638C">
        <w:trPr>
          <w:trHeight w:val="567"/>
        </w:trPr>
        <w:tc>
          <w:tcPr>
            <w:tcW w:w="704" w:type="dxa"/>
            <w:vAlign w:val="center"/>
          </w:tcPr>
          <w:p w14:paraId="26CA7CE0" w14:textId="7BCA7285" w:rsidR="00202119" w:rsidRDefault="00202119" w:rsidP="00BF3AC6">
            <w:pPr>
              <w:pStyle w:val="Datum"/>
              <w:rPr>
                <w:rFonts w:cs="Arial"/>
                <w:szCs w:val="24"/>
              </w:rPr>
            </w:pPr>
            <w:r>
              <w:rPr>
                <w:rFonts w:cs="Arial"/>
                <w:szCs w:val="24"/>
              </w:rPr>
              <w:t>1</w:t>
            </w:r>
          </w:p>
        </w:tc>
        <w:tc>
          <w:tcPr>
            <w:tcW w:w="8647" w:type="dxa"/>
            <w:shd w:val="clear" w:color="auto" w:fill="DAEEF3" w:themeFill="accent5" w:themeFillTint="33"/>
            <w:vAlign w:val="center"/>
          </w:tcPr>
          <w:p w14:paraId="412562C2" w14:textId="75BB276D" w:rsidR="00202119" w:rsidRDefault="00202119" w:rsidP="00BF3AC6">
            <w:pPr>
              <w:pStyle w:val="Datum"/>
            </w:pPr>
            <w:r>
              <w:t>können einzelne Aspekte der Geschichten ihrer Lieblingsbücher (</w:t>
            </w:r>
            <w:r w:rsidR="00FC255F">
              <w:t>z. B.</w:t>
            </w:r>
            <w:r>
              <w:t xml:space="preserve"> Figuren, Orte) in einfachen Formen von Lesetagebüchern festhalten.</w:t>
            </w:r>
          </w:p>
        </w:tc>
      </w:tr>
      <w:tr w:rsidR="00BF3AC6" w14:paraId="036F1C34" w14:textId="77777777" w:rsidTr="00A8638C">
        <w:trPr>
          <w:trHeight w:val="567"/>
        </w:trPr>
        <w:tc>
          <w:tcPr>
            <w:tcW w:w="704" w:type="dxa"/>
            <w:vAlign w:val="center"/>
          </w:tcPr>
          <w:p w14:paraId="24FF5484" w14:textId="77777777" w:rsidR="00BF3AC6" w:rsidRDefault="00BF3AC6" w:rsidP="00BF3AC6">
            <w:pPr>
              <w:pStyle w:val="Datum"/>
              <w:rPr>
                <w:rFonts w:cs="Arial"/>
                <w:szCs w:val="24"/>
              </w:rPr>
            </w:pPr>
            <w:r>
              <w:rPr>
                <w:rFonts w:cs="Arial"/>
                <w:szCs w:val="24"/>
              </w:rPr>
              <w:t>2</w:t>
            </w:r>
          </w:p>
        </w:tc>
        <w:tc>
          <w:tcPr>
            <w:tcW w:w="8647" w:type="dxa"/>
            <w:vAlign w:val="center"/>
          </w:tcPr>
          <w:p w14:paraId="725A0B44" w14:textId="07D89A21" w:rsidR="00BF3AC6" w:rsidRDefault="00BF3AC6" w:rsidP="00BF3AC6">
            <w:pPr>
              <w:pStyle w:val="Datum"/>
            </w:pPr>
            <w:r>
              <w:t xml:space="preserve">können die Sichtweise einzelner Figuren erkennen und sich in sie hineinversetzen </w:t>
            </w:r>
            <w:r w:rsidR="00E10801">
              <w:br/>
            </w:r>
            <w:r>
              <w:t>(</w:t>
            </w:r>
            <w:r w:rsidR="00FC255F">
              <w:t>z. B.</w:t>
            </w:r>
            <w:r>
              <w:t xml:space="preserve"> indem sie sie darstellend spielen).</w:t>
            </w:r>
          </w:p>
        </w:tc>
      </w:tr>
    </w:tbl>
    <w:p w14:paraId="37A33F63" w14:textId="75763DE5" w:rsidR="00055200" w:rsidRDefault="00055200"/>
    <w:tbl>
      <w:tblPr>
        <w:tblStyle w:val="Tabellenraster"/>
        <w:tblW w:w="9351" w:type="dxa"/>
        <w:tblLook w:val="04A0" w:firstRow="1" w:lastRow="0" w:firstColumn="1" w:lastColumn="0" w:noHBand="0" w:noVBand="1"/>
      </w:tblPr>
      <w:tblGrid>
        <w:gridCol w:w="704"/>
        <w:gridCol w:w="8647"/>
      </w:tblGrid>
      <w:tr w:rsidR="00BF3AC6" w14:paraId="2E0367ED" w14:textId="77777777" w:rsidTr="00793455">
        <w:trPr>
          <w:trHeight w:val="794"/>
        </w:trPr>
        <w:tc>
          <w:tcPr>
            <w:tcW w:w="9351" w:type="dxa"/>
            <w:gridSpan w:val="2"/>
            <w:vAlign w:val="center"/>
          </w:tcPr>
          <w:p w14:paraId="1F9B9081" w14:textId="3DB132F7" w:rsidR="00BF3AC6" w:rsidRPr="00DA6DA6" w:rsidRDefault="00193129" w:rsidP="00630B3C">
            <w:pPr>
              <w:pStyle w:val="Datum"/>
              <w:ind w:left="709" w:hanging="709"/>
            </w:pPr>
            <w:r>
              <w:t>2.</w:t>
            </w:r>
            <w:r>
              <w:tab/>
            </w:r>
            <w:r w:rsidR="00505F86">
              <w:t xml:space="preserve">Die </w:t>
            </w:r>
            <w:r w:rsidR="00591B94">
              <w:t>Schülerinnen und Schüler</w:t>
            </w:r>
            <w:r w:rsidR="00505F86">
              <w:t xml:space="preserve"> </w:t>
            </w:r>
            <w:r w:rsidR="00BF3AC6">
              <w:t>können über literarische Texte und die Art, wie sie den Text lesen, ein literarisches Gespräch führen. Sie reflektieren dabei, wie sie die Texte verstehen und die Texte auf sie wirken.</w:t>
            </w:r>
          </w:p>
        </w:tc>
      </w:tr>
      <w:tr w:rsidR="00BF3AC6" w14:paraId="6AF81779" w14:textId="77777777" w:rsidTr="00793455">
        <w:trPr>
          <w:trHeight w:val="567"/>
        </w:trPr>
        <w:tc>
          <w:tcPr>
            <w:tcW w:w="9351" w:type="dxa"/>
            <w:gridSpan w:val="2"/>
            <w:vAlign w:val="center"/>
          </w:tcPr>
          <w:p w14:paraId="23CC2D71" w14:textId="01025ED2" w:rsidR="00BF3AC6" w:rsidRPr="00DA6DA6" w:rsidRDefault="00BD784A" w:rsidP="00793455">
            <w:pPr>
              <w:pStyle w:val="Datum"/>
            </w:pPr>
            <w:r>
              <w:t>D.6.A.2</w:t>
            </w:r>
            <w:r>
              <w:br/>
            </w:r>
            <w:r w:rsidR="00BF3AC6">
              <w:t xml:space="preserve">Die </w:t>
            </w:r>
            <w:r w:rsidR="00591B94">
              <w:t>Schülerinnen und Schüler</w:t>
            </w:r>
            <w:r w:rsidR="00BF3AC6">
              <w:t xml:space="preserve"> </w:t>
            </w:r>
          </w:p>
        </w:tc>
      </w:tr>
      <w:tr w:rsidR="00A9571C" w14:paraId="1BFF58BE" w14:textId="77777777" w:rsidTr="00FB5FB1">
        <w:trPr>
          <w:trHeight w:val="567"/>
        </w:trPr>
        <w:tc>
          <w:tcPr>
            <w:tcW w:w="704" w:type="dxa"/>
            <w:vAlign w:val="center"/>
          </w:tcPr>
          <w:p w14:paraId="4AA96B7A" w14:textId="6B0CA0E5" w:rsidR="00A9571C" w:rsidRDefault="00A9571C" w:rsidP="00BF3AC6">
            <w:pPr>
              <w:pStyle w:val="Datum"/>
            </w:pPr>
            <w:r>
              <w:rPr>
                <w:rFonts w:cs="Arial"/>
                <w:szCs w:val="24"/>
              </w:rPr>
              <w:t>1</w:t>
            </w:r>
          </w:p>
        </w:tc>
        <w:tc>
          <w:tcPr>
            <w:tcW w:w="8647" w:type="dxa"/>
            <w:shd w:val="clear" w:color="auto" w:fill="DAEEF3" w:themeFill="accent5" w:themeFillTint="33"/>
            <w:vAlign w:val="center"/>
          </w:tcPr>
          <w:p w14:paraId="608CFE29" w14:textId="3A8DC7CA" w:rsidR="00A9571C" w:rsidRPr="00734154" w:rsidRDefault="002C47BF" w:rsidP="00BF3AC6">
            <w:pPr>
              <w:pStyle w:val="Datum"/>
            </w:pPr>
            <w:r w:rsidRPr="00734154">
              <w:rPr>
                <w:u w:color="FF0000"/>
              </w:rPr>
              <w:t>können sich darauf einlassen</w:t>
            </w:r>
            <w:r w:rsidR="00D57E03">
              <w:rPr>
                <w:u w:color="FF0000"/>
              </w:rPr>
              <w:t>,</w:t>
            </w:r>
            <w:r w:rsidRPr="00734154">
              <w:rPr>
                <w:u w:color="FF0000"/>
              </w:rPr>
              <w:t xml:space="preserve"> immer wieder neue Bilderbücher, Hörbücher, Hörspiele, </w:t>
            </w:r>
            <w:r w:rsidRPr="00FB5FB1">
              <w:rPr>
                <w:u w:color="FF0000"/>
                <w:shd w:val="clear" w:color="auto" w:fill="DAEEF3" w:themeFill="accent5" w:themeFillTint="33"/>
              </w:rPr>
              <w:t>Filme zu erfahren, anzuschauen</w:t>
            </w:r>
            <w:r w:rsidRPr="00734154">
              <w:rPr>
                <w:u w:color="FF0000"/>
              </w:rPr>
              <w:t>, zu hören und zu lesen.</w:t>
            </w:r>
          </w:p>
        </w:tc>
      </w:tr>
      <w:tr w:rsidR="00F637B3" w14:paraId="0293EEEB" w14:textId="77777777" w:rsidTr="00A8638C">
        <w:trPr>
          <w:trHeight w:val="567"/>
        </w:trPr>
        <w:tc>
          <w:tcPr>
            <w:tcW w:w="704" w:type="dxa"/>
            <w:vAlign w:val="center"/>
          </w:tcPr>
          <w:p w14:paraId="642F1FE2" w14:textId="4A91423A" w:rsidR="00F637B3" w:rsidRDefault="00F637B3" w:rsidP="00BF3AC6">
            <w:pPr>
              <w:pStyle w:val="Datum"/>
              <w:rPr>
                <w:rFonts w:cs="Arial"/>
                <w:szCs w:val="24"/>
              </w:rPr>
            </w:pPr>
            <w:r>
              <w:rPr>
                <w:rFonts w:cs="Arial"/>
                <w:szCs w:val="24"/>
              </w:rPr>
              <w:t>1</w:t>
            </w:r>
          </w:p>
        </w:tc>
        <w:tc>
          <w:tcPr>
            <w:tcW w:w="8647" w:type="dxa"/>
            <w:shd w:val="clear" w:color="auto" w:fill="FFFFCC"/>
            <w:vAlign w:val="center"/>
          </w:tcPr>
          <w:p w14:paraId="7EE71816" w14:textId="41A69698" w:rsidR="00F637B3" w:rsidRPr="00FD5BF5" w:rsidRDefault="00F637B3" w:rsidP="00BF3AC6">
            <w:pPr>
              <w:pStyle w:val="Datum"/>
              <w:rPr>
                <w:u w:color="FF0000"/>
              </w:rPr>
            </w:pPr>
            <w:r w:rsidRPr="00705444">
              <w:rPr>
                <w:color w:val="000000" w:themeColor="text1"/>
                <w:u w:color="FF0000"/>
              </w:rPr>
              <w:t>können beim Erfahren des Mediums Interesse oder Ablehnung für eine Geschichte, einen Film, ein Hörbuch etc. zeigen.</w:t>
            </w:r>
          </w:p>
        </w:tc>
      </w:tr>
      <w:tr w:rsidR="00F637B3" w14:paraId="33E9E7D9" w14:textId="77777777" w:rsidTr="00A8638C">
        <w:trPr>
          <w:trHeight w:val="567"/>
        </w:trPr>
        <w:tc>
          <w:tcPr>
            <w:tcW w:w="704" w:type="dxa"/>
            <w:vAlign w:val="center"/>
          </w:tcPr>
          <w:p w14:paraId="2FA3AFB5" w14:textId="463C69CC" w:rsidR="00F637B3" w:rsidRDefault="000D7EE7" w:rsidP="00BF3AC6">
            <w:pPr>
              <w:pStyle w:val="Datum"/>
            </w:pPr>
            <w:r>
              <w:t>1</w:t>
            </w:r>
          </w:p>
        </w:tc>
        <w:tc>
          <w:tcPr>
            <w:tcW w:w="8647" w:type="dxa"/>
            <w:vAlign w:val="center"/>
          </w:tcPr>
          <w:p w14:paraId="35986F12" w14:textId="38A8CC01" w:rsidR="00F637B3" w:rsidRDefault="00F637B3" w:rsidP="00BF3AC6">
            <w:pPr>
              <w:pStyle w:val="Datum"/>
            </w:pPr>
            <w:r>
              <w:rPr>
                <w:rFonts w:asciiTheme="minorHAnsi" w:eastAsiaTheme="minorHAnsi" w:hAnsiTheme="minorHAnsi" w:cstheme="minorBidi"/>
                <w:sz w:val="24"/>
                <w:szCs w:val="24"/>
                <w:lang w:eastAsia="en-US"/>
              </w:rPr>
              <w:t>k</w:t>
            </w:r>
            <w:r>
              <w:t>önnen unter Anleitung einzelne Figuren aus Geschichten beschreiben und darüber sprechen, was ihnen an der Figur/Geschichte gefällt.</w:t>
            </w:r>
          </w:p>
        </w:tc>
      </w:tr>
      <w:tr w:rsidR="00F637B3" w14:paraId="3A7085F0" w14:textId="77777777" w:rsidTr="00657DF1">
        <w:trPr>
          <w:trHeight w:val="567"/>
        </w:trPr>
        <w:tc>
          <w:tcPr>
            <w:tcW w:w="704" w:type="dxa"/>
            <w:vAlign w:val="center"/>
          </w:tcPr>
          <w:p w14:paraId="216467BB" w14:textId="6737FFEF" w:rsidR="00F637B3" w:rsidRDefault="0097421F" w:rsidP="00BF3AC6">
            <w:pPr>
              <w:pStyle w:val="Datum"/>
              <w:rPr>
                <w:rFonts w:cs="Arial"/>
                <w:szCs w:val="24"/>
              </w:rPr>
            </w:pPr>
            <w:r>
              <w:rPr>
                <w:rFonts w:cs="Arial"/>
                <w:szCs w:val="24"/>
              </w:rPr>
              <w:t>1</w:t>
            </w:r>
          </w:p>
        </w:tc>
        <w:tc>
          <w:tcPr>
            <w:tcW w:w="8647" w:type="dxa"/>
            <w:shd w:val="clear" w:color="auto" w:fill="DAEEF3" w:themeFill="accent5" w:themeFillTint="33"/>
            <w:vAlign w:val="center"/>
          </w:tcPr>
          <w:p w14:paraId="23EC471A" w14:textId="2BC3CAA2" w:rsidR="00F637B3" w:rsidRPr="00BD784A" w:rsidRDefault="00F637B3" w:rsidP="00BD784A">
            <w:pPr>
              <w:pStyle w:val="Datum"/>
              <w:rPr>
                <w:rFonts w:asciiTheme="minorHAnsi" w:eastAsiaTheme="minorHAnsi" w:hAnsiTheme="minorHAnsi" w:cstheme="minorBidi"/>
                <w:kern w:val="0"/>
                <w:sz w:val="24"/>
                <w:szCs w:val="24"/>
                <w:lang w:eastAsia="en-US"/>
              </w:rPr>
            </w:pPr>
            <w:r>
              <w:t>entwickeln Interesse am Austausch über Texte und können mitteilen, welche Geschichte ihnen gefallen und welche nicht.</w:t>
            </w:r>
          </w:p>
        </w:tc>
      </w:tr>
      <w:tr w:rsidR="00F637B3" w14:paraId="69A4755A" w14:textId="77777777" w:rsidTr="00A8638C">
        <w:trPr>
          <w:trHeight w:val="567"/>
        </w:trPr>
        <w:tc>
          <w:tcPr>
            <w:tcW w:w="704" w:type="dxa"/>
            <w:vAlign w:val="center"/>
          </w:tcPr>
          <w:p w14:paraId="4622E2A2" w14:textId="6A62523B" w:rsidR="00F637B3" w:rsidRDefault="0097421F" w:rsidP="00BF3AC6">
            <w:pPr>
              <w:pStyle w:val="Datum"/>
              <w:rPr>
                <w:rFonts w:cs="Arial"/>
                <w:szCs w:val="24"/>
              </w:rPr>
            </w:pPr>
            <w:r>
              <w:rPr>
                <w:rFonts w:cs="Arial"/>
                <w:szCs w:val="24"/>
              </w:rPr>
              <w:t>1</w:t>
            </w:r>
          </w:p>
        </w:tc>
        <w:tc>
          <w:tcPr>
            <w:tcW w:w="8647" w:type="dxa"/>
            <w:vAlign w:val="center"/>
          </w:tcPr>
          <w:p w14:paraId="435D3419" w14:textId="17906560" w:rsidR="00F637B3" w:rsidRPr="00BD784A" w:rsidRDefault="00F637B3" w:rsidP="00BF3AC6">
            <w:pPr>
              <w:pStyle w:val="Datum"/>
            </w:pPr>
            <w:r>
              <w:rPr>
                <w:rFonts w:asciiTheme="minorHAnsi" w:eastAsiaTheme="minorHAnsi" w:hAnsiTheme="minorHAnsi" w:cstheme="minorBidi"/>
                <w:sz w:val="24"/>
                <w:szCs w:val="24"/>
                <w:lang w:eastAsia="en-US"/>
              </w:rPr>
              <w:t>k</w:t>
            </w:r>
            <w:r>
              <w:t>önnen beschreiben, was ihnen an gern genutzten Medien gefällt (z. B. Buch, Fernsehen, Film, Hörbuch, Spielgeschichte).</w:t>
            </w:r>
          </w:p>
        </w:tc>
      </w:tr>
    </w:tbl>
    <w:p w14:paraId="67F00678" w14:textId="5133E9BA" w:rsidR="00A8638C" w:rsidRDefault="00A8638C" w:rsidP="00BF3AC6"/>
    <w:p w14:paraId="4F9A5950" w14:textId="77777777" w:rsidR="00A8638C" w:rsidRDefault="00A8638C">
      <w:r>
        <w:br w:type="page"/>
      </w:r>
    </w:p>
    <w:p w14:paraId="76FFDFA6" w14:textId="77777777" w:rsidR="00BF3AC6" w:rsidRPr="001C3020" w:rsidRDefault="00BF3AC6" w:rsidP="00BF3AC6">
      <w:pPr>
        <w:rPr>
          <w:sz w:val="12"/>
          <w:szCs w:val="12"/>
        </w:rPr>
      </w:pPr>
    </w:p>
    <w:tbl>
      <w:tblPr>
        <w:tblStyle w:val="Tabellenraster"/>
        <w:tblW w:w="9209" w:type="dxa"/>
        <w:tblLook w:val="04A0" w:firstRow="1" w:lastRow="0" w:firstColumn="1" w:lastColumn="0" w:noHBand="0" w:noVBand="1"/>
      </w:tblPr>
      <w:tblGrid>
        <w:gridCol w:w="755"/>
        <w:gridCol w:w="8454"/>
      </w:tblGrid>
      <w:tr w:rsidR="00BF3AC6" w14:paraId="369E23BD" w14:textId="77777777" w:rsidTr="00052271">
        <w:trPr>
          <w:trHeight w:val="397"/>
        </w:trPr>
        <w:tc>
          <w:tcPr>
            <w:tcW w:w="9209" w:type="dxa"/>
            <w:gridSpan w:val="2"/>
            <w:vAlign w:val="center"/>
          </w:tcPr>
          <w:p w14:paraId="1BF239BF" w14:textId="36E86794" w:rsidR="00BF3AC6" w:rsidRPr="00E304C2" w:rsidRDefault="00BD7B40" w:rsidP="00135B6D">
            <w:pPr>
              <w:rPr>
                <w:color w:val="FF0000"/>
              </w:rPr>
            </w:pPr>
            <w:r>
              <w:rPr>
                <w:color w:val="FF0000"/>
              </w:rPr>
              <w:t xml:space="preserve">B </w:t>
            </w:r>
            <w:r>
              <w:rPr>
                <w:color w:val="FF0000"/>
              </w:rPr>
              <w:tab/>
              <w:t>Auseinandersetzung</w:t>
            </w:r>
            <w:r w:rsidRPr="00381D2F">
              <w:rPr>
                <w:color w:val="FF0000"/>
              </w:rPr>
              <w:t xml:space="preserve"> mit </w:t>
            </w:r>
            <w:r>
              <w:rPr>
                <w:color w:val="FF0000"/>
              </w:rPr>
              <w:t>verschiedenen Autor/innen und verschiedenen Kulturen</w:t>
            </w:r>
          </w:p>
        </w:tc>
      </w:tr>
      <w:tr w:rsidR="00BF3AC6" w14:paraId="7F73966B" w14:textId="77777777" w:rsidTr="00DB151B">
        <w:trPr>
          <w:trHeight w:val="794"/>
        </w:trPr>
        <w:tc>
          <w:tcPr>
            <w:tcW w:w="9209" w:type="dxa"/>
            <w:gridSpan w:val="2"/>
            <w:vAlign w:val="center"/>
          </w:tcPr>
          <w:p w14:paraId="50EBC1B8" w14:textId="654D62E2" w:rsidR="00BF3AC6" w:rsidRPr="001F6867" w:rsidRDefault="005D21F8" w:rsidP="00D54895">
            <w:pPr>
              <w:pStyle w:val="Datum"/>
              <w:ind w:left="709" w:hanging="709"/>
            </w:pPr>
            <w:r>
              <w:t>1.</w:t>
            </w:r>
            <w:r>
              <w:tab/>
              <w:t>D</w:t>
            </w:r>
            <w:r w:rsidR="00505F86">
              <w:t xml:space="preserve">ie </w:t>
            </w:r>
            <w:r w:rsidR="00591B94">
              <w:t>Schülerinnen und Schüler</w:t>
            </w:r>
            <w:r w:rsidR="00505F86">
              <w:t xml:space="preserve"> </w:t>
            </w:r>
            <w:r w:rsidR="00BF3AC6">
              <w:t>kennen einzelne Autor/innen der Kinder-, Jugend- und Erwachsenenliteratur und können Texte aus verschiedenen Kulturen lesen, hören, sehen und deren Besonderheiten erkennen und wertschätzen.</w:t>
            </w:r>
          </w:p>
        </w:tc>
      </w:tr>
      <w:tr w:rsidR="00BF3AC6" w14:paraId="76E9E67C" w14:textId="77777777" w:rsidTr="00D54895">
        <w:trPr>
          <w:trHeight w:val="567"/>
        </w:trPr>
        <w:tc>
          <w:tcPr>
            <w:tcW w:w="9209" w:type="dxa"/>
            <w:gridSpan w:val="2"/>
            <w:vAlign w:val="center"/>
          </w:tcPr>
          <w:p w14:paraId="13852BB1" w14:textId="2D3129CF" w:rsidR="00BF3AC6" w:rsidRPr="00DA6DA6" w:rsidRDefault="00E304C2" w:rsidP="00D54895">
            <w:pPr>
              <w:pStyle w:val="Datum"/>
            </w:pPr>
            <w:r>
              <w:t>D.6.B.1</w:t>
            </w:r>
            <w:r w:rsidR="005D21F8">
              <w:br/>
            </w:r>
            <w:r w:rsidR="00BF3AC6">
              <w:t xml:space="preserve">Die </w:t>
            </w:r>
            <w:r w:rsidR="00591B94">
              <w:t>Schülerinnen und Schüler</w:t>
            </w:r>
            <w:r w:rsidR="00BF3AC6">
              <w:t xml:space="preserve"> </w:t>
            </w:r>
          </w:p>
        </w:tc>
      </w:tr>
      <w:tr w:rsidR="00104462" w14:paraId="35AF2477" w14:textId="77777777" w:rsidTr="00AE10C7">
        <w:trPr>
          <w:trHeight w:val="567"/>
        </w:trPr>
        <w:tc>
          <w:tcPr>
            <w:tcW w:w="704" w:type="dxa"/>
            <w:vAlign w:val="center"/>
          </w:tcPr>
          <w:p w14:paraId="063C244D" w14:textId="36377458" w:rsidR="00104462" w:rsidRDefault="00104462" w:rsidP="00C7299E">
            <w:pPr>
              <w:pStyle w:val="FormatLP21Tab"/>
            </w:pPr>
            <w:r>
              <w:t>1</w:t>
            </w:r>
          </w:p>
        </w:tc>
        <w:tc>
          <w:tcPr>
            <w:tcW w:w="8505" w:type="dxa"/>
            <w:shd w:val="clear" w:color="auto" w:fill="DAEEF3" w:themeFill="accent5" w:themeFillTint="33"/>
            <w:vAlign w:val="center"/>
          </w:tcPr>
          <w:p w14:paraId="4C495E30" w14:textId="28EB68BC" w:rsidR="00104462" w:rsidRDefault="002C47BF" w:rsidP="00C7299E">
            <w:pPr>
              <w:pStyle w:val="FormatLP21Tab"/>
            </w:pPr>
            <w:r w:rsidRPr="00705444">
              <w:rPr>
                <w:u w:color="FF0000"/>
              </w:rPr>
              <w:t>können Erfahrungen sammeln mit literarischen Texten (</w:t>
            </w:r>
            <w:r w:rsidR="00FC255F">
              <w:rPr>
                <w:u w:color="FF0000"/>
              </w:rPr>
              <w:t>z. B.</w:t>
            </w:r>
            <w:r w:rsidRPr="00705444">
              <w:rPr>
                <w:u w:color="FF0000"/>
              </w:rPr>
              <w:t xml:space="preserve"> Lied, Vers, Bilderbuch, Märchen, Audiotext, Film) aus der eigenen und aus anderen Kulturen.</w:t>
            </w:r>
          </w:p>
        </w:tc>
      </w:tr>
      <w:tr w:rsidR="00E304C2" w14:paraId="7FED03EB" w14:textId="77777777" w:rsidTr="008C11C2">
        <w:trPr>
          <w:trHeight w:val="397"/>
        </w:trPr>
        <w:tc>
          <w:tcPr>
            <w:tcW w:w="704" w:type="dxa"/>
            <w:vAlign w:val="center"/>
          </w:tcPr>
          <w:p w14:paraId="1B9583AE" w14:textId="1DCB2797" w:rsidR="00E304C2" w:rsidRDefault="00E452DD" w:rsidP="00C7299E">
            <w:pPr>
              <w:pStyle w:val="FormatLP21Tab"/>
            </w:pPr>
            <w:r>
              <w:t>1</w:t>
            </w:r>
          </w:p>
        </w:tc>
        <w:tc>
          <w:tcPr>
            <w:tcW w:w="8505" w:type="dxa"/>
            <w:shd w:val="clear" w:color="auto" w:fill="DAEEF3" w:themeFill="accent5" w:themeFillTint="33"/>
            <w:vAlign w:val="center"/>
          </w:tcPr>
          <w:p w14:paraId="51E9584B" w14:textId="2413F808" w:rsidR="00E304C2" w:rsidRPr="00705444" w:rsidRDefault="00E304C2" w:rsidP="00C7299E">
            <w:pPr>
              <w:pStyle w:val="FormatLP21Tab"/>
              <w:rPr>
                <w:u w:color="FF0000"/>
              </w:rPr>
            </w:pPr>
            <w:r w:rsidRPr="00705444">
              <w:rPr>
                <w:u w:color="FF0000"/>
              </w:rPr>
              <w:t xml:space="preserve">können </w:t>
            </w:r>
            <w:r w:rsidR="00225278">
              <w:rPr>
                <w:u w:color="FF0000"/>
              </w:rPr>
              <w:t>über</w:t>
            </w:r>
            <w:r w:rsidRPr="00705444">
              <w:rPr>
                <w:u w:color="FF0000"/>
              </w:rPr>
              <w:t xml:space="preserve"> literarische Texte unter Anleitung sprechen.</w:t>
            </w:r>
          </w:p>
        </w:tc>
      </w:tr>
      <w:tr w:rsidR="00BF3AC6" w14:paraId="38FF2DD8" w14:textId="77777777" w:rsidTr="000F49AF">
        <w:trPr>
          <w:trHeight w:val="567"/>
        </w:trPr>
        <w:tc>
          <w:tcPr>
            <w:tcW w:w="704" w:type="dxa"/>
            <w:vAlign w:val="center"/>
          </w:tcPr>
          <w:p w14:paraId="781F3E90" w14:textId="289B1FDC" w:rsidR="00BF3AC6" w:rsidRDefault="00BF3AC6" w:rsidP="00C7299E">
            <w:pPr>
              <w:pStyle w:val="FormatLP21Tab"/>
            </w:pPr>
            <w:r>
              <w:t>2&amp;3</w:t>
            </w:r>
          </w:p>
        </w:tc>
        <w:tc>
          <w:tcPr>
            <w:tcW w:w="8505" w:type="dxa"/>
            <w:shd w:val="clear" w:color="auto" w:fill="DAEEF3" w:themeFill="accent5" w:themeFillTint="33"/>
            <w:vAlign w:val="center"/>
          </w:tcPr>
          <w:p w14:paraId="61B006BB" w14:textId="40DD9FFF" w:rsidR="00BF3AC6" w:rsidRDefault="00BF3AC6" w:rsidP="00C7299E">
            <w:pPr>
              <w:pStyle w:val="FormatLP21Tab"/>
            </w:pPr>
            <w:r>
              <w:t>entwickeln Interesse für literarische Texte der Kinder</w:t>
            </w:r>
            <w:r w:rsidR="0075649E">
              <w:t>-</w:t>
            </w:r>
            <w:r>
              <w:t xml:space="preserve"> und Jugendliteratur aus verschiedenen Zeiten und Kulturen.</w:t>
            </w:r>
          </w:p>
        </w:tc>
      </w:tr>
      <w:tr w:rsidR="00BF3AC6" w14:paraId="5BB34740" w14:textId="77777777" w:rsidTr="00657DF1">
        <w:trPr>
          <w:trHeight w:val="567"/>
        </w:trPr>
        <w:tc>
          <w:tcPr>
            <w:tcW w:w="704" w:type="dxa"/>
            <w:vAlign w:val="center"/>
          </w:tcPr>
          <w:p w14:paraId="308E7F40" w14:textId="43108929" w:rsidR="00BF3AC6" w:rsidRDefault="00BF3AC6" w:rsidP="00C7299E">
            <w:pPr>
              <w:pStyle w:val="FormatLP21Tab"/>
            </w:pPr>
            <w:r>
              <w:t>3</w:t>
            </w:r>
          </w:p>
        </w:tc>
        <w:tc>
          <w:tcPr>
            <w:tcW w:w="8505" w:type="dxa"/>
            <w:shd w:val="clear" w:color="auto" w:fill="DAEEF3" w:themeFill="accent5" w:themeFillTint="33"/>
            <w:vAlign w:val="center"/>
          </w:tcPr>
          <w:p w14:paraId="65B49489" w14:textId="325438DB" w:rsidR="00BF3AC6" w:rsidRDefault="00BF3AC6" w:rsidP="00C7299E">
            <w:pPr>
              <w:pStyle w:val="FormatLP21Tab"/>
            </w:pPr>
            <w:r>
              <w:t>können si</w:t>
            </w:r>
            <w:r w:rsidR="006433B6">
              <w:t>ch</w:t>
            </w:r>
            <w:r>
              <w:t xml:space="preserve"> mit literarischen Texten aus anderen Kulturen auseinandersetzen und unter Anleitung Unterschiede zur eigenen Kultur erkennen.</w:t>
            </w:r>
          </w:p>
        </w:tc>
      </w:tr>
    </w:tbl>
    <w:p w14:paraId="07C14948" w14:textId="77777777" w:rsidR="00BF3AC6" w:rsidRDefault="00BF3AC6" w:rsidP="00BF3AC6"/>
    <w:tbl>
      <w:tblPr>
        <w:tblStyle w:val="Tabellenraster"/>
        <w:tblW w:w="9209" w:type="dxa"/>
        <w:tblLook w:val="04A0" w:firstRow="1" w:lastRow="0" w:firstColumn="1" w:lastColumn="0" w:noHBand="0" w:noVBand="1"/>
      </w:tblPr>
      <w:tblGrid>
        <w:gridCol w:w="704"/>
        <w:gridCol w:w="8505"/>
      </w:tblGrid>
      <w:tr w:rsidR="00BF3AC6" w14:paraId="685179D4" w14:textId="77777777" w:rsidTr="00052271">
        <w:trPr>
          <w:trHeight w:val="397"/>
        </w:trPr>
        <w:tc>
          <w:tcPr>
            <w:tcW w:w="9209" w:type="dxa"/>
            <w:gridSpan w:val="2"/>
            <w:vAlign w:val="center"/>
          </w:tcPr>
          <w:p w14:paraId="7937AF6A" w14:textId="1EEC4D44" w:rsidR="00BF3AC6" w:rsidRPr="00474F95" w:rsidRDefault="00BF3AC6" w:rsidP="00135B6D">
            <w:pPr>
              <w:pStyle w:val="Datum"/>
              <w:rPr>
                <w:color w:val="FF0000"/>
              </w:rPr>
            </w:pPr>
            <w:r w:rsidRPr="00242F3D">
              <w:rPr>
                <w:color w:val="FF0000"/>
              </w:rPr>
              <w:t xml:space="preserve">C </w:t>
            </w:r>
            <w:r w:rsidR="00BD7B40">
              <w:rPr>
                <w:color w:val="FF0000"/>
              </w:rPr>
              <w:tab/>
            </w:r>
            <w:r w:rsidRPr="00242F3D">
              <w:rPr>
                <w:color w:val="FF0000"/>
              </w:rPr>
              <w:t>Literarische Texte: Beschaffenheit und Wirkung.</w:t>
            </w:r>
          </w:p>
        </w:tc>
      </w:tr>
      <w:tr w:rsidR="00BF3AC6" w14:paraId="22AEC717" w14:textId="77777777" w:rsidTr="00DB151B">
        <w:trPr>
          <w:trHeight w:val="1020"/>
        </w:trPr>
        <w:tc>
          <w:tcPr>
            <w:tcW w:w="9209" w:type="dxa"/>
            <w:gridSpan w:val="2"/>
            <w:vAlign w:val="center"/>
          </w:tcPr>
          <w:p w14:paraId="73A1D67F" w14:textId="10340981" w:rsidR="00BF3AC6" w:rsidRPr="00DA6DA6" w:rsidRDefault="00474F95" w:rsidP="00D54895">
            <w:pPr>
              <w:pStyle w:val="Datum"/>
              <w:ind w:left="709" w:hanging="709"/>
            </w:pPr>
            <w:r>
              <w:t xml:space="preserve">1. </w:t>
            </w:r>
            <w:r w:rsidR="00D22959">
              <w:tab/>
            </w:r>
            <w:r w:rsidR="00505F86">
              <w:t xml:space="preserve">Die </w:t>
            </w:r>
            <w:r w:rsidR="00591B94">
              <w:t>Schülerinnen und Schüler</w:t>
            </w:r>
            <w:r w:rsidR="00505F86">
              <w:t xml:space="preserve"> erfahren, erkennen und reflektieren, dass literarische Texte in Bezug auf Inhalt, Form und Sprache bewusst gestaltet sind, um eine ästhetische Wirkung zu erzielen. Sie kennen wesentliche Merkmale von Genres und literarischen Gattungen.</w:t>
            </w:r>
          </w:p>
        </w:tc>
      </w:tr>
      <w:tr w:rsidR="00BF3AC6" w14:paraId="2B819F38" w14:textId="77777777" w:rsidTr="001C09D5">
        <w:trPr>
          <w:trHeight w:val="567"/>
        </w:trPr>
        <w:tc>
          <w:tcPr>
            <w:tcW w:w="9209" w:type="dxa"/>
            <w:gridSpan w:val="2"/>
            <w:vAlign w:val="center"/>
          </w:tcPr>
          <w:p w14:paraId="162884F6" w14:textId="309EB700" w:rsidR="00BF3AC6" w:rsidRPr="00DA6DA6" w:rsidRDefault="00D22959" w:rsidP="00D22959">
            <w:pPr>
              <w:pStyle w:val="Datum"/>
            </w:pPr>
            <w:r>
              <w:t>D.6.C.1</w:t>
            </w:r>
            <w:r>
              <w:br/>
            </w:r>
            <w:r w:rsidR="00BF3AC6">
              <w:t xml:space="preserve">Die </w:t>
            </w:r>
            <w:r w:rsidR="00591B94">
              <w:t>Schülerinnen und Schüler</w:t>
            </w:r>
            <w:r w:rsidR="00BF3AC6">
              <w:t xml:space="preserve"> </w:t>
            </w:r>
          </w:p>
        </w:tc>
      </w:tr>
      <w:tr w:rsidR="00BF3AC6" w14:paraId="0673DB32" w14:textId="77777777" w:rsidTr="008C11C2">
        <w:trPr>
          <w:trHeight w:val="567"/>
        </w:trPr>
        <w:tc>
          <w:tcPr>
            <w:tcW w:w="704" w:type="dxa"/>
            <w:vAlign w:val="center"/>
          </w:tcPr>
          <w:p w14:paraId="26C5F69F" w14:textId="77777777" w:rsidR="00BF3AC6" w:rsidRDefault="00BF3AC6" w:rsidP="00BF3AC6">
            <w:pPr>
              <w:pStyle w:val="Datum"/>
              <w:rPr>
                <w:rFonts w:cs="Arial"/>
                <w:szCs w:val="24"/>
              </w:rPr>
            </w:pPr>
            <w:r>
              <w:rPr>
                <w:rFonts w:cs="Arial"/>
                <w:szCs w:val="24"/>
              </w:rPr>
              <w:t>1</w:t>
            </w:r>
          </w:p>
        </w:tc>
        <w:tc>
          <w:tcPr>
            <w:tcW w:w="8505" w:type="dxa"/>
            <w:shd w:val="clear" w:color="auto" w:fill="FFFFCC"/>
            <w:vAlign w:val="center"/>
          </w:tcPr>
          <w:p w14:paraId="1392EBFC" w14:textId="099F8BC3" w:rsidR="00BF3AC6" w:rsidRDefault="00BF3AC6" w:rsidP="00BF3AC6">
            <w:pPr>
              <w:pStyle w:val="Datum"/>
            </w:pPr>
            <w:r>
              <w:t xml:space="preserve">können typische Genres wie Märchen und andere Geschichten in Bilderbüchern via unterschiedlicher Sinneskanäle erleben. </w:t>
            </w:r>
          </w:p>
        </w:tc>
      </w:tr>
      <w:tr w:rsidR="00BF3AC6" w14:paraId="0828B7B6" w14:textId="77777777" w:rsidTr="008C11C2">
        <w:trPr>
          <w:trHeight w:val="567"/>
        </w:trPr>
        <w:tc>
          <w:tcPr>
            <w:tcW w:w="704" w:type="dxa"/>
            <w:vAlign w:val="center"/>
          </w:tcPr>
          <w:p w14:paraId="25ACCCEE" w14:textId="1078F178" w:rsidR="00BF3AC6" w:rsidRDefault="00BF3AC6" w:rsidP="00BF3AC6">
            <w:pPr>
              <w:pStyle w:val="Datum"/>
            </w:pPr>
            <w:r>
              <w:rPr>
                <w:rFonts w:cs="Arial"/>
                <w:szCs w:val="24"/>
              </w:rPr>
              <w:t>1</w:t>
            </w:r>
          </w:p>
        </w:tc>
        <w:tc>
          <w:tcPr>
            <w:tcW w:w="8505" w:type="dxa"/>
            <w:vAlign w:val="center"/>
          </w:tcPr>
          <w:p w14:paraId="713E900A" w14:textId="45A9D525" w:rsidR="00BF3AC6" w:rsidRDefault="00BF3AC6" w:rsidP="00BF3AC6">
            <w:pPr>
              <w:pStyle w:val="Datum"/>
            </w:pPr>
            <w:r>
              <w:t>können Bilder und Spiele mit ihrer Wirklichkeit verknüpfen und diese als real erleben (</w:t>
            </w:r>
            <w:r w:rsidR="00FC255F">
              <w:t>z. B.</w:t>
            </w:r>
            <w:r>
              <w:t xml:space="preserve"> Puppentheater).</w:t>
            </w:r>
          </w:p>
        </w:tc>
      </w:tr>
      <w:tr w:rsidR="00061894" w14:paraId="7F040360" w14:textId="77777777" w:rsidTr="008C11C2">
        <w:trPr>
          <w:trHeight w:val="567"/>
        </w:trPr>
        <w:tc>
          <w:tcPr>
            <w:tcW w:w="704" w:type="dxa"/>
            <w:vAlign w:val="center"/>
          </w:tcPr>
          <w:p w14:paraId="1D1C8022" w14:textId="4C502950" w:rsidR="00061894" w:rsidRDefault="00061894" w:rsidP="00BF3AC6">
            <w:pPr>
              <w:pStyle w:val="Datum"/>
            </w:pPr>
            <w:r>
              <w:rPr>
                <w:rFonts w:cs="Arial"/>
                <w:szCs w:val="24"/>
              </w:rPr>
              <w:t>1</w:t>
            </w:r>
          </w:p>
        </w:tc>
        <w:tc>
          <w:tcPr>
            <w:tcW w:w="8505" w:type="dxa"/>
            <w:shd w:val="clear" w:color="auto" w:fill="DAEEF3" w:themeFill="accent5" w:themeFillTint="33"/>
            <w:vAlign w:val="center"/>
          </w:tcPr>
          <w:p w14:paraId="696C68F9" w14:textId="1897EB90" w:rsidR="00061894" w:rsidRDefault="002C47BF" w:rsidP="00BF3AC6">
            <w:pPr>
              <w:pStyle w:val="Datum"/>
            </w:pPr>
            <w:r w:rsidRPr="00705444">
              <w:rPr>
                <w:color w:val="000000" w:themeColor="text1"/>
                <w:u w:color="FF0000"/>
              </w:rPr>
              <w:t>können Verse, Reime, Lieder und Gedichte nachsprechen oder singen und Takt, Rhythmus und spezifische Wortwahl (</w:t>
            </w:r>
            <w:r w:rsidR="00FC255F">
              <w:rPr>
                <w:color w:val="000000" w:themeColor="text1"/>
                <w:u w:color="FF0000"/>
              </w:rPr>
              <w:t>z. B.</w:t>
            </w:r>
            <w:r w:rsidRPr="00705444">
              <w:rPr>
                <w:color w:val="000000" w:themeColor="text1"/>
                <w:u w:color="FF0000"/>
              </w:rPr>
              <w:t xml:space="preserve"> Sprachspiel) als Bereicherung erleben.</w:t>
            </w:r>
          </w:p>
        </w:tc>
      </w:tr>
      <w:tr w:rsidR="004706C7" w14:paraId="77E95BFD" w14:textId="77777777" w:rsidTr="008C11C2">
        <w:trPr>
          <w:trHeight w:val="567"/>
        </w:trPr>
        <w:tc>
          <w:tcPr>
            <w:tcW w:w="704" w:type="dxa"/>
            <w:vAlign w:val="center"/>
          </w:tcPr>
          <w:p w14:paraId="282602F8" w14:textId="6F620126" w:rsidR="004706C7" w:rsidRDefault="003469B7" w:rsidP="00BF3AC6">
            <w:pPr>
              <w:pStyle w:val="Datum"/>
              <w:rPr>
                <w:rFonts w:cs="Arial"/>
                <w:szCs w:val="24"/>
              </w:rPr>
            </w:pPr>
            <w:r>
              <w:rPr>
                <w:rFonts w:cs="Arial"/>
                <w:szCs w:val="24"/>
              </w:rPr>
              <w:t>1</w:t>
            </w:r>
          </w:p>
        </w:tc>
        <w:tc>
          <w:tcPr>
            <w:tcW w:w="8505" w:type="dxa"/>
            <w:vAlign w:val="center"/>
          </w:tcPr>
          <w:p w14:paraId="554CA1D5" w14:textId="47162122" w:rsidR="004706C7" w:rsidRPr="00705444" w:rsidRDefault="004706C7" w:rsidP="00BF3AC6">
            <w:pPr>
              <w:pStyle w:val="Datum"/>
              <w:rPr>
                <w:color w:val="000000" w:themeColor="text1"/>
                <w:u w:color="FF0000"/>
              </w:rPr>
            </w:pPr>
            <w:r w:rsidRPr="00705444">
              <w:rPr>
                <w:color w:val="000000" w:themeColor="text1"/>
                <w:u w:color="FF0000"/>
              </w:rPr>
              <w:t>können sich gemeinsam mit typischen Genres wie Märchen und andere Geschichten in Bilderbüchern auseinandersetzen und beschreiben, was ihnen daran gefällt.</w:t>
            </w:r>
          </w:p>
        </w:tc>
      </w:tr>
      <w:tr w:rsidR="00BF3AC6" w14:paraId="41D91767" w14:textId="77777777" w:rsidTr="008C11C2">
        <w:trPr>
          <w:trHeight w:val="567"/>
        </w:trPr>
        <w:tc>
          <w:tcPr>
            <w:tcW w:w="704" w:type="dxa"/>
            <w:vAlign w:val="center"/>
          </w:tcPr>
          <w:p w14:paraId="3C5656CF" w14:textId="0BD3EEE4" w:rsidR="00BF3AC6" w:rsidRDefault="00BF3AC6" w:rsidP="00BF3AC6">
            <w:pPr>
              <w:pStyle w:val="Datum"/>
            </w:pPr>
            <w:r>
              <w:rPr>
                <w:rFonts w:cs="Arial"/>
                <w:szCs w:val="24"/>
              </w:rPr>
              <w:t>1&amp;2</w:t>
            </w:r>
          </w:p>
        </w:tc>
        <w:tc>
          <w:tcPr>
            <w:tcW w:w="8505" w:type="dxa"/>
            <w:shd w:val="clear" w:color="auto" w:fill="DAEEF3" w:themeFill="accent5" w:themeFillTint="33"/>
            <w:vAlign w:val="center"/>
          </w:tcPr>
          <w:p w14:paraId="574D0C2E" w14:textId="77C12B3E" w:rsidR="00BF3AC6" w:rsidRDefault="00BF3AC6" w:rsidP="00BF3AC6">
            <w:pPr>
              <w:pStyle w:val="Datum"/>
            </w:pPr>
            <w:r>
              <w:t>können unter Anleitung verschiedene Handlungsabsichten von typischen Figuren erkennen und verstehen (</w:t>
            </w:r>
            <w:r w:rsidR="00FC255F">
              <w:t>z. B.</w:t>
            </w:r>
            <w:r>
              <w:t xml:space="preserve"> gut/böse).</w:t>
            </w:r>
          </w:p>
        </w:tc>
      </w:tr>
    </w:tbl>
    <w:p w14:paraId="44F8D0D8" w14:textId="52D44662" w:rsidR="00F81C09" w:rsidRDefault="00F81C09" w:rsidP="00A8638C">
      <w:pPr>
        <w:autoSpaceDE w:val="0"/>
        <w:autoSpaceDN w:val="0"/>
        <w:adjustRightInd w:val="0"/>
        <w:ind w:left="709" w:hanging="709"/>
        <w:rPr>
          <w:i/>
          <w:iCs/>
          <w:sz w:val="20"/>
          <w:szCs w:val="20"/>
        </w:rPr>
      </w:pPr>
    </w:p>
    <w:sectPr w:rsidR="00F81C09" w:rsidSect="00FD0B40">
      <w:headerReference w:type="first" r:id="rId21"/>
      <w:footerReference w:type="first" r:id="rId22"/>
      <w:type w:val="continuous"/>
      <w:pgSz w:w="11906" w:h="16838" w:code="9"/>
      <w:pgMar w:top="1418" w:right="992" w:bottom="851" w:left="1701"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D50FB" w14:textId="77777777" w:rsidR="00FE2AA4" w:rsidRDefault="00FE2AA4">
      <w:r>
        <w:separator/>
      </w:r>
    </w:p>
  </w:endnote>
  <w:endnote w:type="continuationSeparator" w:id="0">
    <w:p w14:paraId="117A930A" w14:textId="77777777" w:rsidR="00FE2AA4" w:rsidRDefault="00FE2AA4">
      <w:r>
        <w:continuationSeparator/>
      </w:r>
    </w:p>
  </w:endnote>
  <w:endnote w:type="continuationNotice" w:id="1">
    <w:p w14:paraId="6EED8D26" w14:textId="77777777" w:rsidR="00FE2AA4" w:rsidRDefault="00FE2A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068A4" w14:textId="545A41B3" w:rsidR="00BB11BD" w:rsidRDefault="00BB11BD" w:rsidP="00D665D0">
    <w:pPr>
      <w:pStyle w:val="Fusszeile-Seite"/>
      <w:tabs>
        <w:tab w:val="right" w:pos="9071"/>
      </w:tabs>
      <w:jc w:val="left"/>
      <w:rPr>
        <w:lang w:eastAsia="de-DE"/>
      </w:rPr>
    </w:pPr>
    <w:r w:rsidRPr="00CC3B8E">
      <w:rPr>
        <w:sz w:val="18"/>
        <w:szCs w:val="18"/>
      </w:rPr>
      <w:t>Legende</w:t>
    </w:r>
    <w:r>
      <w:rPr>
        <w:sz w:val="18"/>
        <w:szCs w:val="18"/>
      </w:rPr>
      <w:t xml:space="preserve">: </w:t>
    </w:r>
    <w:r w:rsidRPr="00CC3B8E">
      <w:rPr>
        <w:sz w:val="18"/>
        <w:szCs w:val="18"/>
        <w:shd w:val="clear" w:color="auto" w:fill="FFFFCC"/>
      </w:rPr>
      <w:t>neue Kompetenz</w:t>
    </w:r>
    <w:r w:rsidR="007718D2">
      <w:rPr>
        <w:sz w:val="18"/>
        <w:szCs w:val="18"/>
        <w:shd w:val="clear" w:color="auto" w:fill="FFFFCC"/>
      </w:rPr>
      <w:t>stufe</w:t>
    </w:r>
    <w:r>
      <w:rPr>
        <w:sz w:val="18"/>
        <w:szCs w:val="18"/>
        <w:shd w:val="clear" w:color="auto" w:fill="FFFFCC"/>
      </w:rPr>
      <w:t xml:space="preserve">; </w:t>
    </w:r>
    <w:r w:rsidRPr="00D84299">
      <w:rPr>
        <w:sz w:val="18"/>
        <w:szCs w:val="18"/>
        <w:shd w:val="clear" w:color="auto" w:fill="DAEEF3" w:themeFill="accent5" w:themeFillTint="33"/>
      </w:rPr>
      <w:t xml:space="preserve">elementarisierte </w:t>
    </w:r>
    <w:r w:rsidR="00A32610">
      <w:rPr>
        <w:sz w:val="18"/>
        <w:szCs w:val="18"/>
        <w:shd w:val="clear" w:color="auto" w:fill="DAEEF3" w:themeFill="accent5" w:themeFillTint="33"/>
      </w:rPr>
      <w:t>Kompetenz/</w:t>
    </w:r>
    <w:r w:rsidRPr="00D84299">
      <w:rPr>
        <w:sz w:val="18"/>
        <w:szCs w:val="18"/>
        <w:shd w:val="clear" w:color="auto" w:fill="DAEEF3" w:themeFill="accent5" w:themeFillTint="33"/>
      </w:rPr>
      <w:t>Kompetenz</w:t>
    </w:r>
    <w:r w:rsidR="007718D2">
      <w:rPr>
        <w:sz w:val="18"/>
        <w:szCs w:val="18"/>
        <w:shd w:val="clear" w:color="auto" w:fill="DAEEF3" w:themeFill="accent5" w:themeFillTint="33"/>
      </w:rPr>
      <w:t>stufe</w:t>
    </w:r>
    <w:r w:rsidRPr="00A256DB">
      <w:rPr>
        <w:sz w:val="18"/>
        <w:szCs w:val="18"/>
      </w:rPr>
      <w:tab/>
    </w:r>
    <w:r w:rsidRPr="00F82120">
      <w:rPr>
        <w:lang w:eastAsia="de-DE"/>
      </w:rPr>
      <w:fldChar w:fldCharType="begin"/>
    </w:r>
    <w:r w:rsidRPr="00F82120">
      <w:rPr>
        <w:lang w:eastAsia="de-DE"/>
      </w:rPr>
      <w:instrText xml:space="preserve"> DOCPROPERTY "Doc.Page"\*CHARFORMAT </w:instrText>
    </w:r>
    <w:r w:rsidRPr="00F82120">
      <w:rPr>
        <w:lang w:eastAsia="de-DE"/>
      </w:rPr>
      <w:fldChar w:fldCharType="separate"/>
    </w:r>
    <w:r>
      <w:rPr>
        <w:lang w:eastAsia="de-DE"/>
      </w:rPr>
      <w:t>Seite</w:t>
    </w:r>
    <w:r w:rsidRPr="00F82120">
      <w:rPr>
        <w:lang w:eastAsia="de-DE"/>
      </w:rPr>
      <w:fldChar w:fldCharType="end"/>
    </w:r>
    <w:r w:rsidRPr="00F82120">
      <w:rPr>
        <w:lang w:eastAsia="de-DE"/>
      </w:rPr>
      <w:t xml:space="preserve"> </w:t>
    </w:r>
    <w:r w:rsidRPr="00F82120">
      <w:rPr>
        <w:lang w:eastAsia="de-DE"/>
      </w:rPr>
      <w:fldChar w:fldCharType="begin"/>
    </w:r>
    <w:r w:rsidRPr="00F82120">
      <w:rPr>
        <w:lang w:eastAsia="de-DE"/>
      </w:rPr>
      <w:instrText xml:space="preserve"> PAGE </w:instrText>
    </w:r>
    <w:r w:rsidRPr="00F82120">
      <w:rPr>
        <w:lang w:eastAsia="de-DE"/>
      </w:rPr>
      <w:fldChar w:fldCharType="separate"/>
    </w:r>
    <w:r w:rsidR="00BE2A0C">
      <w:rPr>
        <w:noProof/>
        <w:lang w:eastAsia="de-DE"/>
      </w:rPr>
      <w:t>20</w:t>
    </w:r>
    <w:r w:rsidRPr="00F82120">
      <w:rPr>
        <w:lang w:eastAsia="de-DE"/>
      </w:rPr>
      <w:fldChar w:fldCharType="end"/>
    </w:r>
    <w:r w:rsidRPr="00F82120">
      <w:rPr>
        <w:lang w:eastAsia="de-DE"/>
      </w:rPr>
      <w:t xml:space="preserve"> </w:t>
    </w:r>
    <w:r w:rsidRPr="00F82120">
      <w:rPr>
        <w:lang w:eastAsia="de-DE"/>
      </w:rPr>
      <w:fldChar w:fldCharType="begin"/>
    </w:r>
    <w:r w:rsidRPr="00F82120">
      <w:rPr>
        <w:lang w:eastAsia="de-DE"/>
      </w:rPr>
      <w:instrText xml:space="preserve"> DOCPROPERTY "Doc.of"\*CHARFORMAT </w:instrText>
    </w:r>
    <w:r w:rsidRPr="00F82120">
      <w:rPr>
        <w:lang w:eastAsia="de-DE"/>
      </w:rPr>
      <w:fldChar w:fldCharType="separate"/>
    </w:r>
    <w:r>
      <w:rPr>
        <w:lang w:eastAsia="de-DE"/>
      </w:rPr>
      <w:t>von</w:t>
    </w:r>
    <w:r w:rsidRPr="00F82120">
      <w:rPr>
        <w:lang w:eastAsia="de-DE"/>
      </w:rPr>
      <w:fldChar w:fldCharType="end"/>
    </w:r>
    <w:r w:rsidRPr="00F82120">
      <w:rPr>
        <w:lang w:eastAsia="de-DE"/>
      </w:rPr>
      <w:t xml:space="preserve"> </w:t>
    </w:r>
    <w:r>
      <w:rPr>
        <w:lang w:eastAsia="de-DE"/>
      </w:rPr>
      <w:fldChar w:fldCharType="begin"/>
    </w:r>
    <w:r>
      <w:rPr>
        <w:lang w:eastAsia="de-DE"/>
      </w:rPr>
      <w:instrText xml:space="preserve"> NUMPAGES   \* MERGEFORMAT </w:instrText>
    </w:r>
    <w:r>
      <w:rPr>
        <w:lang w:eastAsia="de-DE"/>
      </w:rPr>
      <w:fldChar w:fldCharType="separate"/>
    </w:r>
    <w:r w:rsidR="00BE2A0C">
      <w:rPr>
        <w:noProof/>
        <w:lang w:eastAsia="de-DE"/>
      </w:rPr>
      <w:t>20</w:t>
    </w:r>
    <w:r>
      <w:rPr>
        <w:lang w:eastAsia="de-DE"/>
      </w:rPr>
      <w:fldChar w:fldCharType="end"/>
    </w:r>
    <w:r>
      <w:rPr>
        <w:lang w:eastAsia="de-D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9168B" w14:textId="5327671E" w:rsidR="00BB11BD" w:rsidRPr="00CB4AA6" w:rsidRDefault="00BB11BD">
    <w:r>
      <w:fldChar w:fldCharType="begin"/>
    </w:r>
    <w:r w:rsidRPr="00CB4AA6">
      <w:instrText xml:space="preserve"> if </w:instrText>
    </w:r>
    <w:r>
      <w:fldChar w:fldCharType="begin"/>
    </w:r>
    <w:r w:rsidRPr="00CB4AA6">
      <w:instrText xml:space="preserve"> DOCPROPERTY "Outputprofile.Internal.Draft"\*CHARFORMAT \&lt;OawJumpToField value=0/&gt;</w:instrText>
    </w:r>
    <w:r>
      <w:fldChar w:fldCharType="separate"/>
    </w:r>
    <w:r>
      <w:rPr>
        <w:b/>
        <w:bCs/>
        <w:lang w:val="de-DE"/>
      </w:rPr>
      <w:instrText>Fehler! Unbekannter Name für Dokument-Eigenschaft.</w:instrText>
    </w:r>
    <w:r>
      <w:fldChar w:fldCharType="end"/>
    </w:r>
    <w:r w:rsidRPr="00CB4AA6">
      <w:instrText xml:space="preserve"> = "" "" "</w:instrText>
    </w:r>
    <w:r>
      <w:fldChar w:fldCharType="begin"/>
    </w:r>
    <w:r>
      <w:instrText xml:space="preserve"> DATE  \@ "dd.MM.yyyy, HH:mm:ss"  \* CHARFORMAT \&lt;OawJumpToField value=0/&gt;</w:instrText>
    </w:r>
    <w:r>
      <w:fldChar w:fldCharType="separate"/>
    </w:r>
    <w:r w:rsidR="00BE2A0C">
      <w:rPr>
        <w:noProof/>
      </w:rPr>
      <w:instrText>29.06.2022, 16:38:02</w:instrText>
    </w:r>
    <w:r>
      <w:fldChar w:fldCharType="end"/>
    </w:r>
    <w:r w:rsidRPr="00CB4AA6">
      <w:instrText xml:space="preserve">, </w:instrText>
    </w:r>
    <w:r>
      <w:fldChar w:fldCharType="begin"/>
    </w:r>
    <w:r w:rsidRPr="00CB4AA6">
      <w:instrText xml:space="preserve"> FILENAME  \p  \* MERGEFORMAT </w:instrText>
    </w:r>
    <w:r>
      <w:fldChar w:fldCharType="separate"/>
    </w:r>
    <w:r>
      <w:rPr>
        <w:noProof/>
      </w:rPr>
      <w:instrText>https://d.docs.live.net/fa9c890bf92a1e85/Dokumente/Lehrplan21/Arbeitspakete/Deutsch/Bildungsplan Fachbereich Deutsch_überarbeitet 2022_04_22 cc.docx</w:instrText>
    </w:r>
    <w:r>
      <w:fldChar w:fldCharType="end"/>
    </w:r>
    <w:r w:rsidRPr="00CB4AA6">
      <w:instrText>" \&lt;OawJumpToField value=0/&gt;</w:instrText>
    </w:r>
    <w:r>
      <w:fldChar w:fldCharType="separate"/>
    </w:r>
    <w:r w:rsidR="00BE2A0C">
      <w:rPr>
        <w:noProof/>
      </w:rPr>
      <w:t>29.06.2022, 16:38:02</w:t>
    </w:r>
    <w:r w:rsidR="00BE2A0C" w:rsidRPr="00CB4AA6">
      <w:rPr>
        <w:noProof/>
      </w:rPr>
      <w:t xml:space="preserve">, </w:t>
    </w:r>
    <w:r w:rsidR="00BE2A0C">
      <w:rPr>
        <w:noProof/>
      </w:rPr>
      <w:t>https://d.docs.live.net/fa9c890bf92a1e85/Dokumente/Lehrplan21/Arbeitspakete/Deutsch/Bildungsplan Fachbereich Deutsch_überarbeitet 2022_04_22 cc.docx</w:t>
    </w:r>
    <w:r>
      <w:fldChar w:fldCharType="end"/>
    </w:r>
    <w:r>
      <w:fldChar w:fldCharType="begin"/>
    </w:r>
    <w:r w:rsidRPr="00CB4AA6">
      <w:instrText xml:space="preserve"> if </w:instrText>
    </w:r>
    <w:r>
      <w:fldChar w:fldCharType="begin"/>
    </w:r>
    <w:r w:rsidRPr="00CB4AA6">
      <w:instrText xml:space="preserve"> DOCPROPERTY "Outputprofile.Internal.Original"\*CHARFORMAT \&lt;OawJumpToField value=0/&gt;</w:instrText>
    </w:r>
    <w:r>
      <w:fldChar w:fldCharType="separate"/>
    </w:r>
    <w:r>
      <w:rPr>
        <w:b/>
        <w:bCs/>
        <w:lang w:val="de-DE"/>
      </w:rPr>
      <w:instrText>Fehler! Unbekannter Name für Dokument-Eigenschaft.</w:instrText>
    </w:r>
    <w:r>
      <w:fldChar w:fldCharType="end"/>
    </w:r>
    <w:r w:rsidRPr="00CB4AA6">
      <w:instrText xml:space="preserve"> = "" "" "</w:instrText>
    </w:r>
    <w:r>
      <w:fldChar w:fldCharType="begin"/>
    </w:r>
    <w:r>
      <w:instrText xml:space="preserve"> DATE  \@ "dd.MM.yyyy"  \* CHARFORMAT \&lt;OawJumpToField value=0/&gt;</w:instrText>
    </w:r>
    <w:r>
      <w:fldChar w:fldCharType="separate"/>
    </w:r>
    <w:r w:rsidR="00BE2A0C">
      <w:rPr>
        <w:noProof/>
      </w:rPr>
      <w:instrText>29.06.2022</w:instrText>
    </w:r>
    <w:r>
      <w:fldChar w:fldCharType="end"/>
    </w:r>
    <w:r w:rsidRPr="00CB4AA6">
      <w:instrText xml:space="preserve">, </w:instrText>
    </w:r>
    <w:r>
      <w:fldChar w:fldCharType="begin"/>
    </w:r>
    <w:r w:rsidRPr="00CB4AA6">
      <w:instrText xml:space="preserve"> FILENAME  \p  \* MERGEFORMAT </w:instrText>
    </w:r>
    <w:r>
      <w:fldChar w:fldCharType="separate"/>
    </w:r>
    <w:r>
      <w:rPr>
        <w:noProof/>
      </w:rPr>
      <w:instrText>https://d.docs.live.net/fa9c890bf92a1e85/Dokumente/Lehrplan21/Arbeitspakete/Deutsch/Bildungsplan Fachbereich Deutsch_überarbeitet 2022_04_22 cc.docx</w:instrText>
    </w:r>
    <w:r>
      <w:fldChar w:fldCharType="end"/>
    </w:r>
    <w:r w:rsidRPr="00CB4AA6">
      <w:instrText>" \&lt;OawJumpToField value=0/&gt;</w:instrText>
    </w:r>
    <w:r>
      <w:fldChar w:fldCharType="separate"/>
    </w:r>
    <w:r w:rsidR="00BE2A0C">
      <w:rPr>
        <w:noProof/>
      </w:rPr>
      <w:t>29.06.2022</w:t>
    </w:r>
    <w:r w:rsidR="00BE2A0C" w:rsidRPr="00CB4AA6">
      <w:rPr>
        <w:noProof/>
      </w:rPr>
      <w:t xml:space="preserve">, </w:t>
    </w:r>
    <w:r w:rsidR="00BE2A0C">
      <w:rPr>
        <w:noProof/>
      </w:rPr>
      <w:t>https://d.docs.live.net/fa9c890bf92a1e85/Dokumente/Lehrplan21/Arbeitspakete/Deutsch/Bildungsplan Fachbereich Deutsch_überarbeitet 2022_04_22 cc.docx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FBF0E" w14:textId="77777777" w:rsidR="00FE2AA4" w:rsidRDefault="00FE2AA4">
      <w:r>
        <w:separator/>
      </w:r>
    </w:p>
  </w:footnote>
  <w:footnote w:type="continuationSeparator" w:id="0">
    <w:p w14:paraId="142C3EFE" w14:textId="77777777" w:rsidR="00FE2AA4" w:rsidRDefault="00FE2AA4">
      <w:r>
        <w:continuationSeparator/>
      </w:r>
    </w:p>
  </w:footnote>
  <w:footnote w:type="continuationNotice" w:id="1">
    <w:p w14:paraId="4A56A22B" w14:textId="77777777" w:rsidR="00FE2AA4" w:rsidRDefault="00FE2AA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EC078" w14:textId="087C7F20" w:rsidR="00D030A8" w:rsidRDefault="00D030A8" w:rsidP="00D030A8">
    <w:pPr>
      <w:rPr>
        <w:rFonts w:ascii="Arial Black" w:hAnsi="Arial Black"/>
        <w:sz w:val="16"/>
        <w:szCs w:val="16"/>
      </w:rPr>
    </w:pPr>
    <w:r>
      <w:rPr>
        <w:rFonts w:ascii="Arial Black" w:hAnsi="Arial Black"/>
      </w:rPr>
      <w:t>Allgemeiner Bildungsplan kognitive Entwicklung</w:t>
    </w:r>
    <w:r>
      <w:rPr>
        <w:rFonts w:ascii="Arial Black" w:hAnsi="Arial Black"/>
      </w:rPr>
      <w:tab/>
    </w:r>
    <w:r>
      <w:rPr>
        <w:rFonts w:ascii="Arial Black" w:hAnsi="Arial Black"/>
        <w:sz w:val="16"/>
        <w:szCs w:val="16"/>
      </w:rPr>
      <w:t xml:space="preserve">Arbeitsversion Pilot </w:t>
    </w:r>
    <w:proofErr w:type="spellStart"/>
    <w:r>
      <w:rPr>
        <w:rFonts w:ascii="Arial Black" w:hAnsi="Arial Black"/>
        <w:sz w:val="16"/>
        <w:szCs w:val="16"/>
      </w:rPr>
      <w:t>Sj</w:t>
    </w:r>
    <w:proofErr w:type="spellEnd"/>
    <w:r>
      <w:rPr>
        <w:rFonts w:ascii="Arial Black" w:hAnsi="Arial Black"/>
        <w:sz w:val="16"/>
        <w:szCs w:val="16"/>
      </w:rPr>
      <w:t xml:space="preserve"> 2022/23</w:t>
    </w:r>
  </w:p>
  <w:p w14:paraId="486AB307" w14:textId="77777777" w:rsidR="00D030A8" w:rsidRDefault="00D030A8" w:rsidP="00D030A8">
    <w:pPr>
      <w:pStyle w:val="AbsenderTitel"/>
      <w:tabs>
        <w:tab w:val="right" w:pos="9354"/>
      </w:tabs>
      <w:rPr>
        <w:sz w:val="12"/>
        <w:szCs w:val="12"/>
      </w:rPr>
    </w:pPr>
    <w:r>
      <w:t>Dienststelle Volksschulbildung Kanton Luzern</w:t>
    </w:r>
    <w:r>
      <w:tab/>
    </w:r>
    <w:r>
      <w:br/>
    </w:r>
  </w:p>
  <w:p w14:paraId="364CFEF4" w14:textId="6AE0EBB0" w:rsidR="00A45FF3" w:rsidRPr="00FE2BEB" w:rsidRDefault="00A45FF3" w:rsidP="00AD7DF4">
    <w:pPr>
      <w:pStyle w:val="AbsenderTitel"/>
      <w:rPr>
        <w:sz w:val="12"/>
        <w:szCs w:val="12"/>
      </w:rPr>
    </w:pPr>
    <w:r w:rsidRPr="00205CBE">
      <w:rPr>
        <w:sz w:val="28"/>
        <w:szCs w:val="28"/>
      </w:rPr>
      <w:t>Deutsch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E4B95" w14:textId="77777777" w:rsidR="00BB11BD" w:rsidRDefault="00BB11BD">
    <w:pPr>
      <w:spacing w:line="20" w:lineRule="exact"/>
      <w:rPr>
        <w:sz w:val="2"/>
        <w:szCs w:val="2"/>
      </w:rPr>
    </w:pPr>
  </w:p>
  <w:p w14:paraId="3E16615B" w14:textId="77777777" w:rsidR="00BB11BD" w:rsidRPr="00473DA5" w:rsidRDefault="00BB11BD">
    <w:pPr>
      <w:rPr>
        <w:color w:val="000000"/>
        <w:sz w:val="2"/>
        <w:szCs w:val="2"/>
      </w:rPr>
    </w:pPr>
    <w:r>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514ED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A47B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0ACD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6240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5EBD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2AF2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A8A7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F41B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4896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461B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A6117"/>
    <w:multiLevelType w:val="hybridMultilevel"/>
    <w:tmpl w:val="7C122DEE"/>
    <w:lvl w:ilvl="0" w:tplc="ACC8258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1022125D"/>
    <w:multiLevelType w:val="multilevel"/>
    <w:tmpl w:val="63785862"/>
    <w:lvl w:ilvl="0">
      <w:start w:val="1"/>
      <w:numFmt w:val="bullet"/>
      <w:pStyle w:val="ListWithCheckboxes"/>
      <w:lvlText w:val="□"/>
      <w:lvlJc w:val="left"/>
      <w:pPr>
        <w:ind w:left="360" w:hanging="360"/>
      </w:pPr>
      <w:rPr>
        <w:rFonts w:ascii="Arial" w:hAnsi="Arial" w:hint="default"/>
        <w:color w:val="auto"/>
        <w:sz w:val="22"/>
      </w:rPr>
    </w:lvl>
    <w:lvl w:ilvl="1">
      <w:start w:val="1"/>
      <w:numFmt w:val="bullet"/>
      <w:lvlText w:val="□"/>
      <w:lvlJc w:val="left"/>
      <w:pPr>
        <w:ind w:left="720" w:hanging="360"/>
      </w:pPr>
      <w:rPr>
        <w:rFonts w:ascii="Arial" w:hAnsi="Arial" w:hint="default"/>
        <w:color w:val="auto"/>
        <w:sz w:val="22"/>
      </w:rPr>
    </w:lvl>
    <w:lvl w:ilvl="2">
      <w:start w:val="1"/>
      <w:numFmt w:val="bullet"/>
      <w:lvlText w:val="□"/>
      <w:lvlJc w:val="left"/>
      <w:pPr>
        <w:ind w:left="1080" w:hanging="360"/>
      </w:pPr>
      <w:rPr>
        <w:rFonts w:ascii="Arial" w:hAnsi="Arial" w:hint="default"/>
        <w:color w:val="auto"/>
        <w:sz w:val="22"/>
      </w:rPr>
    </w:lvl>
    <w:lvl w:ilvl="3">
      <w:start w:val="1"/>
      <w:numFmt w:val="bullet"/>
      <w:lvlText w:val="□"/>
      <w:lvlJc w:val="left"/>
      <w:pPr>
        <w:ind w:left="1440" w:hanging="360"/>
      </w:pPr>
      <w:rPr>
        <w:rFonts w:ascii="Arial" w:hAnsi="Arial" w:hint="default"/>
        <w:color w:val="auto"/>
        <w:sz w:val="22"/>
      </w:rPr>
    </w:lvl>
    <w:lvl w:ilvl="4">
      <w:start w:val="1"/>
      <w:numFmt w:val="bullet"/>
      <w:lvlText w:val="□"/>
      <w:lvlJc w:val="left"/>
      <w:pPr>
        <w:ind w:left="1800" w:hanging="360"/>
      </w:pPr>
      <w:rPr>
        <w:rFonts w:ascii="Arial" w:hAnsi="Arial" w:hint="default"/>
        <w:color w:val="auto"/>
        <w:sz w:val="22"/>
      </w:rPr>
    </w:lvl>
    <w:lvl w:ilvl="5">
      <w:start w:val="1"/>
      <w:numFmt w:val="bullet"/>
      <w:lvlText w:val="□"/>
      <w:lvlJc w:val="left"/>
      <w:pPr>
        <w:ind w:left="2160" w:hanging="360"/>
      </w:pPr>
      <w:rPr>
        <w:rFonts w:ascii="Arial" w:hAnsi="Arial" w:hint="default"/>
        <w:color w:val="auto"/>
        <w:sz w:val="22"/>
      </w:rPr>
    </w:lvl>
    <w:lvl w:ilvl="6">
      <w:start w:val="1"/>
      <w:numFmt w:val="bullet"/>
      <w:lvlText w:val="□"/>
      <w:lvlJc w:val="left"/>
      <w:pPr>
        <w:ind w:left="2520" w:hanging="360"/>
      </w:pPr>
      <w:rPr>
        <w:rFonts w:ascii="Arial" w:hAnsi="Arial" w:hint="default"/>
        <w:color w:val="auto"/>
        <w:sz w:val="22"/>
      </w:rPr>
    </w:lvl>
    <w:lvl w:ilvl="7">
      <w:start w:val="1"/>
      <w:numFmt w:val="bullet"/>
      <w:lvlText w:val="□"/>
      <w:lvlJc w:val="left"/>
      <w:pPr>
        <w:ind w:left="2880" w:hanging="360"/>
      </w:pPr>
      <w:rPr>
        <w:rFonts w:ascii="Arial" w:hAnsi="Arial" w:hint="default"/>
        <w:color w:val="auto"/>
        <w:sz w:val="22"/>
      </w:rPr>
    </w:lvl>
    <w:lvl w:ilvl="8">
      <w:start w:val="1"/>
      <w:numFmt w:val="bullet"/>
      <w:lvlText w:val="□"/>
      <w:lvlJc w:val="left"/>
      <w:pPr>
        <w:ind w:left="3240" w:hanging="360"/>
      </w:pPr>
      <w:rPr>
        <w:rFonts w:ascii="Arial" w:hAnsi="Arial" w:hint="default"/>
        <w:color w:val="auto"/>
        <w:sz w:val="22"/>
      </w:rPr>
    </w:lvl>
  </w:abstractNum>
  <w:abstractNum w:abstractNumId="12" w15:restartNumberingAfterBreak="0">
    <w:nsid w:val="11146476"/>
    <w:multiLevelType w:val="hybridMultilevel"/>
    <w:tmpl w:val="F89E7D66"/>
    <w:lvl w:ilvl="0" w:tplc="8C8E9D38">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126A254F"/>
    <w:multiLevelType w:val="hybridMultilevel"/>
    <w:tmpl w:val="26F4B1D6"/>
    <w:lvl w:ilvl="0" w:tplc="76CCCC8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12DF1C48"/>
    <w:multiLevelType w:val="hybridMultilevel"/>
    <w:tmpl w:val="61485BAA"/>
    <w:lvl w:ilvl="0" w:tplc="B934882C">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31BF3BB3"/>
    <w:multiLevelType w:val="hybridMultilevel"/>
    <w:tmpl w:val="B1DCFBBE"/>
    <w:lvl w:ilvl="0" w:tplc="FF1EE31E">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33CE2B58"/>
    <w:multiLevelType w:val="hybridMultilevel"/>
    <w:tmpl w:val="05DAF140"/>
    <w:lvl w:ilvl="0" w:tplc="102480A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3A05210B"/>
    <w:multiLevelType w:val="multilevel"/>
    <w:tmpl w:val="AD2ACB22"/>
    <w:lvl w:ilvl="0">
      <w:start w:val="1"/>
      <w:numFmt w:val="lowerLetter"/>
      <w:pStyle w:val="ListWithLetters"/>
      <w:lvlText w:val="%1)"/>
      <w:lvlJc w:val="left"/>
      <w:pPr>
        <w:ind w:left="360" w:hanging="360"/>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18" w15:restartNumberingAfterBreak="0">
    <w:nsid w:val="3BAA2F24"/>
    <w:multiLevelType w:val="hybridMultilevel"/>
    <w:tmpl w:val="CA9C5874"/>
    <w:lvl w:ilvl="0" w:tplc="CE10B54A">
      <w:start w:val="1"/>
      <w:numFmt w:val="decimal"/>
      <w:pStyle w:val="ListWithNumbers"/>
      <w:lvlText w:val="%1."/>
      <w:lvlJc w:val="left"/>
      <w:pPr>
        <w:ind w:left="425" w:hanging="425"/>
      </w:pPr>
      <w:rPr>
        <w:rFonts w:hint="default"/>
      </w:rPr>
    </w:lvl>
    <w:lvl w:ilvl="1" w:tplc="718EEBAC" w:tentative="1">
      <w:start w:val="1"/>
      <w:numFmt w:val="lowerLetter"/>
      <w:lvlText w:val="%2."/>
      <w:lvlJc w:val="left"/>
      <w:pPr>
        <w:ind w:left="1440" w:hanging="360"/>
      </w:pPr>
    </w:lvl>
    <w:lvl w:ilvl="2" w:tplc="D7ECF68E" w:tentative="1">
      <w:start w:val="1"/>
      <w:numFmt w:val="lowerRoman"/>
      <w:lvlText w:val="%3."/>
      <w:lvlJc w:val="right"/>
      <w:pPr>
        <w:ind w:left="2160" w:hanging="180"/>
      </w:pPr>
    </w:lvl>
    <w:lvl w:ilvl="3" w:tplc="5164CBCA" w:tentative="1">
      <w:start w:val="1"/>
      <w:numFmt w:val="decimal"/>
      <w:lvlText w:val="%4."/>
      <w:lvlJc w:val="left"/>
      <w:pPr>
        <w:ind w:left="2880" w:hanging="360"/>
      </w:pPr>
    </w:lvl>
    <w:lvl w:ilvl="4" w:tplc="AF12CB52" w:tentative="1">
      <w:start w:val="1"/>
      <w:numFmt w:val="lowerLetter"/>
      <w:lvlText w:val="%5."/>
      <w:lvlJc w:val="left"/>
      <w:pPr>
        <w:ind w:left="3600" w:hanging="360"/>
      </w:pPr>
    </w:lvl>
    <w:lvl w:ilvl="5" w:tplc="BECAE5EE" w:tentative="1">
      <w:start w:val="1"/>
      <w:numFmt w:val="lowerRoman"/>
      <w:lvlText w:val="%6."/>
      <w:lvlJc w:val="right"/>
      <w:pPr>
        <w:ind w:left="4320" w:hanging="180"/>
      </w:pPr>
    </w:lvl>
    <w:lvl w:ilvl="6" w:tplc="94A88A40" w:tentative="1">
      <w:start w:val="1"/>
      <w:numFmt w:val="decimal"/>
      <w:lvlText w:val="%7."/>
      <w:lvlJc w:val="left"/>
      <w:pPr>
        <w:ind w:left="5040" w:hanging="360"/>
      </w:pPr>
    </w:lvl>
    <w:lvl w:ilvl="7" w:tplc="1A103064" w:tentative="1">
      <w:start w:val="1"/>
      <w:numFmt w:val="lowerLetter"/>
      <w:lvlText w:val="%8."/>
      <w:lvlJc w:val="left"/>
      <w:pPr>
        <w:ind w:left="5760" w:hanging="360"/>
      </w:pPr>
    </w:lvl>
    <w:lvl w:ilvl="8" w:tplc="EAFC6812" w:tentative="1">
      <w:start w:val="1"/>
      <w:numFmt w:val="lowerRoman"/>
      <w:lvlText w:val="%9."/>
      <w:lvlJc w:val="right"/>
      <w:pPr>
        <w:ind w:left="6480" w:hanging="180"/>
      </w:pPr>
    </w:lvl>
  </w:abstractNum>
  <w:abstractNum w:abstractNumId="19" w15:restartNumberingAfterBreak="0">
    <w:nsid w:val="3D122A9B"/>
    <w:multiLevelType w:val="multilevel"/>
    <w:tmpl w:val="0C52EC1E"/>
    <w:lvl w:ilvl="0">
      <w:start w:val="1"/>
      <w:numFmt w:val="bullet"/>
      <w:pStyle w:val="ListWithSymbols"/>
      <w:lvlText w:val="-"/>
      <w:lvlJc w:val="left"/>
      <w:pPr>
        <w:tabs>
          <w:tab w:val="num" w:pos="425"/>
        </w:tabs>
        <w:ind w:left="425" w:hanging="425"/>
      </w:pPr>
      <w:rPr>
        <w:rFonts w:ascii="Arial" w:hAnsi="Arial"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20" w15:restartNumberingAfterBreak="0">
    <w:nsid w:val="4320697C"/>
    <w:multiLevelType w:val="multilevel"/>
    <w:tmpl w:val="2BEEAF4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suff w:val="space"/>
      <w:lvlText w:val="%1.%2.%3.%4.%5.%6"/>
      <w:lvlJc w:val="left"/>
      <w:pPr>
        <w:ind w:left="0" w:firstLine="0"/>
      </w:pPr>
      <w:rPr>
        <w:rFonts w:hint="default"/>
      </w:rPr>
    </w:lvl>
    <w:lvl w:ilvl="6">
      <w:start w:val="1"/>
      <w:numFmt w:val="decimal"/>
      <w:pStyle w:val="berschrift7"/>
      <w:suff w:val="space"/>
      <w:lvlText w:val="%1.%2.%3.%4.%5.%6.%7"/>
      <w:lvlJc w:val="left"/>
      <w:pPr>
        <w:ind w:left="0" w:firstLine="0"/>
      </w:pPr>
      <w:rPr>
        <w:rFonts w:hint="default"/>
      </w:rPr>
    </w:lvl>
    <w:lvl w:ilvl="7">
      <w:start w:val="1"/>
      <w:numFmt w:val="decimal"/>
      <w:pStyle w:val="berschrift8"/>
      <w:suff w:val="space"/>
      <w:lvlText w:val="%1.%2.%3.%4.%5.%6.%7.%8"/>
      <w:lvlJc w:val="left"/>
      <w:pPr>
        <w:ind w:left="0" w:firstLine="0"/>
      </w:pPr>
      <w:rPr>
        <w:rFonts w:hint="default"/>
      </w:rPr>
    </w:lvl>
    <w:lvl w:ilvl="8">
      <w:start w:val="1"/>
      <w:numFmt w:val="decimal"/>
      <w:pStyle w:val="berschrift9"/>
      <w:suff w:val="space"/>
      <w:lvlText w:val="%1.%2.%3.%4.%5.%6.%7.%8.%9"/>
      <w:lvlJc w:val="left"/>
      <w:pPr>
        <w:ind w:left="0" w:firstLine="0"/>
      </w:pPr>
      <w:rPr>
        <w:rFonts w:hint="default"/>
      </w:rPr>
    </w:lvl>
  </w:abstractNum>
  <w:abstractNum w:abstractNumId="21" w15:restartNumberingAfterBreak="0">
    <w:nsid w:val="43A84525"/>
    <w:multiLevelType w:val="hybridMultilevel"/>
    <w:tmpl w:val="6C9E5594"/>
    <w:lvl w:ilvl="0" w:tplc="CEFAE7DE">
      <w:start w:val="1"/>
      <w:numFmt w:val="decimal"/>
      <w:pStyle w:val="ListLevelsWithNumbers"/>
      <w:suff w:val="space"/>
      <w:lvlText w:val="%1."/>
      <w:lvlJc w:val="left"/>
      <w:pPr>
        <w:ind w:left="0" w:firstLine="0"/>
      </w:pPr>
      <w:rPr>
        <w:rFonts w:hint="default"/>
      </w:rPr>
    </w:lvl>
    <w:lvl w:ilvl="1" w:tplc="D6DEAA7E" w:tentative="1">
      <w:start w:val="1"/>
      <w:numFmt w:val="lowerLetter"/>
      <w:lvlText w:val="%2."/>
      <w:lvlJc w:val="left"/>
      <w:pPr>
        <w:ind w:left="1440" w:hanging="360"/>
      </w:pPr>
    </w:lvl>
    <w:lvl w:ilvl="2" w:tplc="2618CD5A" w:tentative="1">
      <w:start w:val="1"/>
      <w:numFmt w:val="lowerRoman"/>
      <w:lvlText w:val="%3."/>
      <w:lvlJc w:val="right"/>
      <w:pPr>
        <w:ind w:left="2160" w:hanging="180"/>
      </w:pPr>
    </w:lvl>
    <w:lvl w:ilvl="3" w:tplc="AF08679E" w:tentative="1">
      <w:start w:val="1"/>
      <w:numFmt w:val="decimal"/>
      <w:lvlText w:val="%4."/>
      <w:lvlJc w:val="left"/>
      <w:pPr>
        <w:ind w:left="2880" w:hanging="360"/>
      </w:pPr>
    </w:lvl>
    <w:lvl w:ilvl="4" w:tplc="821CEC7A" w:tentative="1">
      <w:start w:val="1"/>
      <w:numFmt w:val="lowerLetter"/>
      <w:lvlText w:val="%5."/>
      <w:lvlJc w:val="left"/>
      <w:pPr>
        <w:ind w:left="3600" w:hanging="360"/>
      </w:pPr>
    </w:lvl>
    <w:lvl w:ilvl="5" w:tplc="AEE8AC30" w:tentative="1">
      <w:start w:val="1"/>
      <w:numFmt w:val="lowerRoman"/>
      <w:lvlText w:val="%6."/>
      <w:lvlJc w:val="right"/>
      <w:pPr>
        <w:ind w:left="4320" w:hanging="180"/>
      </w:pPr>
    </w:lvl>
    <w:lvl w:ilvl="6" w:tplc="55AE72FE" w:tentative="1">
      <w:start w:val="1"/>
      <w:numFmt w:val="decimal"/>
      <w:lvlText w:val="%7."/>
      <w:lvlJc w:val="left"/>
      <w:pPr>
        <w:ind w:left="5040" w:hanging="360"/>
      </w:pPr>
    </w:lvl>
    <w:lvl w:ilvl="7" w:tplc="DB6E9DE0" w:tentative="1">
      <w:start w:val="1"/>
      <w:numFmt w:val="lowerLetter"/>
      <w:lvlText w:val="%8."/>
      <w:lvlJc w:val="left"/>
      <w:pPr>
        <w:ind w:left="5760" w:hanging="360"/>
      </w:pPr>
    </w:lvl>
    <w:lvl w:ilvl="8" w:tplc="05644484" w:tentative="1">
      <w:start w:val="1"/>
      <w:numFmt w:val="lowerRoman"/>
      <w:lvlText w:val="%9."/>
      <w:lvlJc w:val="right"/>
      <w:pPr>
        <w:ind w:left="6480" w:hanging="180"/>
      </w:pPr>
    </w:lvl>
  </w:abstractNum>
  <w:abstractNum w:abstractNumId="22" w15:restartNumberingAfterBreak="0">
    <w:nsid w:val="460B49B0"/>
    <w:multiLevelType w:val="hybridMultilevel"/>
    <w:tmpl w:val="98CC3AEA"/>
    <w:lvl w:ilvl="0" w:tplc="79AC26E6">
      <w:start w:val="1"/>
      <w:numFmt w:val="decimal"/>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23" w15:restartNumberingAfterBreak="0">
    <w:nsid w:val="56FE23B2"/>
    <w:multiLevelType w:val="hybridMultilevel"/>
    <w:tmpl w:val="D68C6714"/>
    <w:lvl w:ilvl="0" w:tplc="2EE430B4">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740E1338"/>
    <w:multiLevelType w:val="hybridMultilevel"/>
    <w:tmpl w:val="84AC4166"/>
    <w:lvl w:ilvl="0" w:tplc="8A904C5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9"/>
  </w:num>
  <w:num w:numId="2">
    <w:abstractNumId w:val="17"/>
  </w:num>
  <w:num w:numId="3">
    <w:abstractNumId w:val="20"/>
  </w:num>
  <w:num w:numId="4">
    <w:abstractNumId w:val="21"/>
  </w:num>
  <w:num w:numId="5">
    <w:abstractNumId w:val="18"/>
  </w:num>
  <w:num w:numId="6">
    <w:abstractNumId w:val="11"/>
  </w:num>
  <w:num w:numId="7">
    <w:abstractNumId w:val="13"/>
  </w:num>
  <w:num w:numId="8">
    <w:abstractNumId w:val="16"/>
  </w:num>
  <w:num w:numId="9">
    <w:abstractNumId w:val="14"/>
  </w:num>
  <w:num w:numId="10">
    <w:abstractNumId w:val="24"/>
  </w:num>
  <w:num w:numId="11">
    <w:abstractNumId w:val="10"/>
  </w:num>
  <w:num w:numId="12">
    <w:abstractNumId w:val="22"/>
  </w:num>
  <w:num w:numId="13">
    <w:abstractNumId w:val="23"/>
  </w:num>
  <w:num w:numId="14">
    <w:abstractNumId w:val="12"/>
  </w:num>
  <w:num w:numId="15">
    <w:abstractNumId w:val="15"/>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attachedTemplate r:id="rId1"/>
  <w:stylePaneFormatFilter w:val="3204" w:allStyles="0" w:customStyles="0" w:latentStyles="1" w:stylesInUse="0" w:headingStyles="0" w:numberingStyles="0" w:tableStyles="0" w:directFormattingOnRuns="0" w:directFormattingOnParagraphs="1" w:directFormattingOnNumbering="0" w:directFormattingOnTables="0" w:clearFormatting="1" w:top3HeadingStyles="1" w:visibleStyles="0" w:alternateStyleNames="0"/>
  <w:defaultTabStop w:val="709"/>
  <w:autoHyphenation/>
  <w:hyphenationZone w:val="425"/>
  <w:drawingGridHorizontalSpacing w:val="181"/>
  <w:drawingGridVerticalSpacing w:val="181"/>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13. Oktober 2020"/>
    <w:docVar w:name="Date.Format.Long.dateValue" w:val="44117"/>
    <w:docVar w:name="DocumentDate" w:val="13. Oktober 2020"/>
    <w:docVar w:name="DocumentDate.dateValue" w:val="44117"/>
    <w:docVar w:name="MetaTool_officeatwork" w:val="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"/>
    <w:docVar w:name="OawAttachedTemplate" w:val="01_Allg-Dokumente hoch.ows"/>
    <w:docVar w:name="OawBuiltInDocProps" w:val="&lt;OawBuiltInDocProps&gt;&lt;default profileUID=&quot;0&quot;&gt;&lt;word&gt;&lt;fileName&gt;&lt;/fileName&gt;&lt;contentType&gt;&lt;/contentType&gt;&lt;contentStatus&gt;&lt;/contentStatus&gt;&lt;language&gt;&lt;/language&gt;&lt;documentVersion&gt;&lt;/documentVersion&gt;&lt;defaultPath&gt;&lt;/defaultPath&gt;&lt;title&gt;&lt;/title&gt;&lt;subject&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category&gt;&lt;/category&gt;&lt;keywords&gt;&lt;/keywords&gt;&lt;comments&gt;&lt;/comments&gt;&lt;hyperlinkBase&gt;&lt;/hyperlinkBase&gt;&lt;defaultFilename&gt;&lt;/defaultFilename&gt;&lt;/word&gt;&lt;PDF&gt;&lt;fileName&gt;&lt;/fileName&gt;&lt;contentType&gt;&lt;/contentType&gt;&lt;contentStatus&gt;&lt;/contentStatus&gt;&lt;language&gt;&lt;/language&gt;&lt;documentVersion&gt;&lt;/documentVersion&gt;&lt;defaultPath&gt;&lt;/defaultPath&gt;&lt;title&gt;&lt;/title&gt;&lt;subject&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category&gt;&lt;/category&gt;&lt;keywords&gt;&lt;/keywords&gt;&lt;comments&gt;&lt;/comments&gt;&lt;hyperlinkBase&gt;&lt;/hyperlinkBase&gt;&lt;defaultFilename&gt;&lt;/defaultFilename&gt;&lt;/PDF&gt;&lt;/default&gt;&lt;/OawBuiltInDocProps&gt;_x000d_"/>
    <w:docVar w:name="OawCreatedWithOfficeatworkVersion" w:val="4.9 R3 (4.9.1361)"/>
    <w:docVar w:name="OawCreatedWithProjectID" w:val="luchmaster"/>
    <w:docVar w:name="OawCreatedWithProjectVersion" w:val="196"/>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DocProperty name=&quot;Contactperson.DirectPhone&quot;&gt;&lt;profile type=&quot;default&quot; UID=&quot;&quot; sameAsDefault=&quot;0&quot;&gt;&lt;documentProperty UID=&quot;200212191811121321310321301031x&quot; dataSourceUID=&quot;prj.2003041709434161414032&quot; /&gt;&lt;type type=&quot;OawDatabase&quot;&gt;&lt;OawDatabase table=&quot;Data&quot; field=&quot;DirectPhone&quot; /&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a__x0009_&lt;OawDateManual name=&quot;DocumentDate&quot;&gt;&lt;profile type=&quot;default&quot; UID=&quot;&quot; sameAsDefault=&quot;0&quot;&gt;&lt;format UID=&quot;2004031916255083469524&quot; type=&quot;6&quot; defaultValue=&quot;%OawCreationDate%&quot; dateFormat=&quot;&amp;lt;translate&amp;gt;Date.Format.Long&amp;lt;/translate&amp;gt;&quot; /&gt;&lt;/profile&gt;&lt;/OawDateManual&gt;_x000d__x000a__x0009_&lt;OawDocProperty name=&quot;Doc.Text&quot;&gt;&lt;profile type=&quot;default&quot; UID=&quot;&quot; sameAsDefault=&quot;0&quot;&gt;&lt;documentProperty UID=&quot;2003060614150123456789&quot; dataSourceUID=&quot;2003060614150123456789&quot; /&gt;&lt;type type=&quot;OawLanguage&quot;&gt;&lt;OawLanguage UID=&quot;Doc.Text&quot; /&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a__x0009_&lt;OawDocProperty name=&quot;Doc.Date&quot;&gt;&lt;profile type=&quot;default&quot; UID=&quot;&quot; sameAsDefault=&quot;0&quot;&gt;&lt;documentProperty UID=&quot;2003060614150123456789&quot; dataSourceUID=&quot;2003060614150123456789&quot; /&gt;&lt;type type=&quot;OawLanguage&quot;&gt;&lt;OawLanguage UID=&quot;Doc.Date&quot; /&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a__x0009_&lt;OawBookmark name=&quot;Subject&quot;&gt;&lt;profile type=&quot;default&quot; UID=&quot;&quot; sameAsDefault=&quot;0&quot;&gt;&lt;/profile&gt;&lt;/OawBookmark&gt;_x000d__x000a__x0009_&lt;OawDocProperty name=&quot;Author.Name&quot;&gt;&lt;profile type=&quot;default&quot; UID=&quot;&quot; sameAsDefault=&quot;0&quot;&gt;&lt;documentProperty UID=&quot;2006040509495284662868&quot; dataSourceUID=&quot;prj.2003041709434161414032&quot; /&gt;&lt;type type=&quot;OawDatabase&quot;&gt;&lt;OawDatabase table=&quot;Data&quot; field=&quot;Name&quot; /&gt;&lt;/type&gt;&lt;/profile&gt;&lt;/OawDocProperty&gt;_x000d__x000a__x0009_&lt;OawDateManual name=&quot;Date.Format.Long&quot;&gt;&lt;profile type=&quot;default&quot; UID=&quot;&quot; sameAsDefault=&quot;0&quot;&gt;&lt;format UID=&quot;2009022514423657662914&quot; type=&quot;6&quot; defaultValue=&quot;%OawCreationDate%&quot; dateFormat=&quot;Date.Format.Long&quot; /&gt;&lt;/profile&gt;&lt;/OawDateManual&gt;_x000d__x000a__x0009_&lt;OawBookmark name=&quot;Enclosure&quot;&gt;&lt;profile type=&quot;default&quot; UID=&quot;&quot; sameAsDefault=&quot;0&quot;&gt;&lt;/profile&gt;&lt;/OawBookmark&gt;_x000d__x000a__x0009_&lt;OawDocProperty name=&quot;Doc.Page&quot;&gt;&lt;profile type=&quot;default&quot; UID=&quot;&quot; sameAsDefault=&quot;0&quot;&gt;&lt;documentProperty UID=&quot;2003060614150123456789&quot; dataSourceUID=&quot;2003060614150123456789&quot; /&gt;&lt;type type=&quot;OawLanguage&quot;&gt;&lt;OawLanguage UID=&quot;Doc.Page&quot; /&gt;&lt;/type&gt;&lt;/profile&gt;&lt;/OawDocProperty&gt;_x000d__x000a__x0009_&lt;OawDocProperty name=&quot;Doc.of&quot;&gt;&lt;profile type=&quot;default&quot; UID=&quot;&quot; sameAsDefault=&quot;0&quot;&gt;&lt;documentProperty UID=&quot;2003060614150123456789&quot; dataSourceUID=&quot;2003060614150123456789&quot; /&gt;&lt;type type=&quot;OawLanguage&quot;&gt;&lt;OawLanguage UID=&quot;Doc.of&quot; /&gt;&lt;/type&gt;&lt;/profile&gt;&lt;/OawDocProperty&gt;_x000d__x000a__x0009_&lt;OawDocProperty name=&quot;Outputprofile.External&quot;&gt;&lt;profile type=&quot;default&quot; UID=&quot;&quot; sameAsDefault=&quot;0&quot;&gt;&lt;documentProperty UID=&quot;&quot; dataSourceUID=&quot;&quot; /&gt;&lt;type type=&quot;OawDatabase&quot;&gt;&lt;OawDatabase table=&quot;Data&quot; field=&quot;&quot; /&gt;&lt;/type&gt;&lt;/profile&gt;&lt;profile type=&quot;print&quot; UID=&quot;2010071914505949584758&quot; sameAsDefault=&quot;-1&quot;&gt;&lt;/profile&gt;&lt;profile type=&quot;print&quot; UID=&quot;2010071914543648299648&quot; sameAsDefault=&quot;0&quot;&gt;&lt;documentProperty UID=&quot;2003060614150123456789&quot; dataSourceUID=&quot;2003060614150123456789&quot; /&gt;&lt;type type=&quot;OawLanguage&quot;&gt;&lt;OawLanguage UID=&quot;Outputprofile.External&quot; /&gt;&lt;/type&gt;&lt;/profile&gt;&lt;profile type=&quot;print&quot; UID=&quot;2006120711380151760646&quot; sameAsDefault=&quot;-1&quot;&gt;&lt;/profile&gt;&lt;profile type=&quot;send&quot; UID=&quot;2003010711200895123470110&quot; sameAsDefault=&quot;-1&quot;&gt;&lt;/profile&gt;&lt;profile type=&quot;send&quot; UID=&quot;2006120514175878093883&quot; sameAsDefault=&quot;0&quot;&gt;&lt;documentProperty UID=&quot;2003060614150123456789&quot; dataSourceUID=&quot;2003060614150123456789&quot; /&gt;&lt;type type=&quot;OawLanguage&quot;&gt;&lt;OawLanguage UID=&quot;Outputprofile.External&quot; /&gt;&lt;/type&gt;&lt;/profile&gt;&lt;profile type=&quot;send&quot; UID=&quot;2006121210395821292110&quot; sameAsDefault=&quot;-1&quot;&gt;&lt;/profile&gt;&lt;profile type=&quot;save&quot; UID=&quot;2004062216425255253277&quot; sameAsDefault=&quot;-1&quot;&gt;&lt;/profile&gt;&lt;profile type=&quot;save&quot; UID=&quot;2006120514401556040061&quot; sameAsDefault=&quot;0&quot;&gt;&lt;documentProperty UID=&quot;2003060614150123456789&quot; dataSourceUID=&quot;2003060614150123456789&quot; /&gt;&lt;type type=&quot;OawLanguage&quot;&gt;&lt;OawLanguage UID=&quot;Outputprofile.External&quot; /&gt;&lt;/type&gt;&lt;/profile&gt;&lt;profile type=&quot;save&quot; UID=&quot;2006121210441235887611&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84326300121&quot; sameAsDefault=&quot;0&quot;&gt;&lt;documentProperty UID=&quot;2003060614150123456789&quot; dataSourceUID=&quot;2003060614150123456789&quot; /&gt;&lt;type type=&quot;OawLanguage&quot;&gt;&lt;OawLanguage UID=&quot;Outputprofile.External&quot; /&gt;&lt;/type&gt;&lt;/profile&gt;&lt;profile type=&quot;print&quot; UID=&quot;2010071914585275568157&quot; sameAsDefault=&quot;0&quot;&gt;&lt;documentProperty UID=&quot;2003060614150123456789&quot; dataSourceUID=&quot;2003060614150123456789&quot; /&gt;&lt;type type=&quot;OawLanguage&quot;&gt;&lt;OawLanguage UID=&quot;Outputprofile.External&quot; /&gt;&lt;/type&gt;&lt;/profile&gt;&lt;/OawDocProperty&gt;_x000d__x000a__x0009_&lt;OawDocProperty name=&quot;Outputprofile.Internal&quot;&gt;&lt;profile type=&quot;default&quot; UID=&quot;&quot; sameAsDefault=&quot;0&quot;&gt;&lt;documentProperty UID=&quot;&quot; dataSourceUID=&quot;&quot; /&gt;&lt;type type=&quot;OawDatabase&quot;&gt;&lt;OawDatabase table=&quot;Data&quot; field=&quot;&quot; /&gt;&lt;/type&gt;&lt;/profile&gt;&lt;profile type=&quot;print&quot; UID=&quot;2010071914505949584758&quot; sameAsDefault=&quot;0&quot;&gt;&lt;documentProperty UID=&quot;2003060614150123456789&quot; dataSourceUID=&quot;2003060614150123456789&quot; /&gt;&lt;type type=&quot;OawLanguage&quot;&gt;&lt;OawLanguage UID=&quot;Outputprofile.Internal&quot; /&gt;&lt;/type&gt;&lt;/profile&gt;&lt;profile type=&quot;print&quot; UID=&quot;2010071914510808109584&quot; sameAsDefault=&quot;0&quot;&gt;&lt;documentProperty UID=&quot;2003060614150123456789&quot; dataSourceUID=&quot;2003060614150123456789&quot; /&gt;&lt;type type=&quot;OawLanguage&quot;&gt;&lt;OawLanguage UID=&quot;Outputprofile.Internal&quot; /&gt;&lt;/type&gt;&lt;/profile&gt;&lt;profile type=&quot;print&quot; UID=&quot;2010071914515554119854&quot; sameAsDefault=&quot;0&quot;&gt;&lt;documentProperty UID=&quot;2003060614150123456789&quot; dataSourceUID=&quot;2003060614150123456789&quot; /&gt;&lt;type type=&quot;OawLanguage&quot;&gt;&lt;OawLanguage UID=&quot;Outputprofile.Internal&quot; /&gt;&lt;/type&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1&quot;&gt;&lt;/profile&gt;&lt;profile type=&quot;send&quot; UID=&quot;2003010711200895123470110&quot; sameAsDefault=&quot;0&quot;&gt;&lt;documentProperty UID=&quot;2003060614150123456789&quot; dataSourceUID=&quot;2003060614150123456789&quot; /&gt;&lt;type type=&quot;OawLanguage&quot;&gt;&lt;OawLanguage UID=&quot;Outputprofile.Internal&quot; /&gt;&lt;/type&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0&quot;&gt;&lt;documentProperty UID=&quot;2003060614150123456789&quot; dataSourceUID=&quot;2003060614150123456789&quot; /&gt;&lt;type type=&quot;OawLanguage&quot;&gt;&lt;OawLanguage UID=&quot;Outputprofile.Internal&quot; /&gt;&lt;/type&gt;&lt;/profile&gt;&lt;profile type=&quot;save&quot; UID=&quot;2006120514401556040061&quot; sameAsDefault=&quot;-1&quot;&gt;&lt;/profile&gt;&lt;profile type=&quot;save&quot; UID=&quot;2006121210441235887611&quot; sameAsDefault=&quot;-1&quot;&gt;&lt;/profile&gt;&lt;/OawDocProperty&gt;_x000d__x000a__x0009_&lt;OawDocProperty name=&quot;Outputprofile.ExternalSignature&quot;&gt;&lt;profile type=&quot;default&quot; UID=&quot;&quot; sameAsDefault=&quot;0&quot;&gt;&lt;documentProperty UID=&quot;&quot; dataSourceUID=&quot;&quot; /&gt;&lt;type type=&quot;OawDatabase&quot;&gt;&lt;OawDatabase table=&quot;Data&quot; field=&quot;&quot; /&gt;&lt;/type&gt;&lt;/profile&gt;&lt;profile type=&quot;print&quot; UID=&quot;2010071914505949584758&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0&quot;&gt;&lt;documentProperty UID=&quot;2003060614150123456789&quot; dataSourceUID=&quot;2003060614150123456789&quot; /&gt;&lt;type type=&quot;OawLanguage&quot;&gt;&lt;OawLanguage UID=&quot;Outputprofile.ExternalSignature&quot; /&gt;&lt;/type&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0&quot;&gt;&lt;documentProperty UID=&quot;2003060614150123456789&quot; dataSourceUID=&quot;2003060614150123456789&quot; /&gt;&lt;type type=&quot;OawLanguage&quot;&gt;&lt;OawLanguage UID=&quot;Outputprofile.ExternalSignature&quot; /&gt;&lt;/type&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0&quot;&gt;&lt;documentProperty UID=&quot;2003060614150123456789&quot; dataSourceUID=&quot;2003060614150123456789&quot; /&gt;&lt;type type=&quot;OawLanguage&quot;&gt;&lt;OawLanguage UID=&quot;Outputprofile.ExternalSignature&quot; /&gt;&lt;/type&gt;&lt;/profile&gt;&lt;/OawDocProperty&gt;_x000d__x000a__x0009_&lt;OawBookmark name=&quot;Text&quot;&gt;&lt;profile type=&quot;default&quot; UID=&quot;&quot; sameAsDefault=&quot;0&quot;&gt;&lt;/profile&gt;&lt;/OawBookmark&gt;_x000d__x000a__x0009_&lt;OawDocProperty name=&quot;Organisation.AddressB1&quot;&gt;&lt;profile type=&quot;default&quot; UID=&quot;&quot; sameAsDefault=&quot;0&quot;&gt;&lt;documentProperty UID=&quot;2002122011014149059130932&quot; dataSourceUID=&quot;prj.2003050916522158373536&quot; /&gt;&lt;type type=&quot;OawDatabase&quot;&gt;&lt;OawDatabase table=&quot;Data&quot; field=&quot;AddressB1&quot; /&gt;&lt;/type&gt;&lt;/profile&gt;&lt;/OawDocProperty&gt;_x000d__x000a__x0009_&lt;OawDocProperty name=&quot;Organisation.AddressB2&quot;&gt;&lt;profile type=&quot;default&quot; UID=&quot;&quot; sameAsDefault=&quot;0&quot;&gt;&lt;documentProperty UID=&quot;2002122011014149059130932&quot; dataSourceUID=&quot;prj.2003050916522158373536&quot; /&gt;&lt;type type=&quot;OawDatabase&quot;&gt;&lt;OawDatabase table=&quot;Data&quot; field=&quot;AddressB2&quot; /&gt;&lt;/type&gt;&lt;/profile&gt;&lt;/OawDocProperty&gt;_x000d__x000a__x0009_&lt;OawDocProperty name=&quot;Contactperson.DirectFax&quot;&gt;&lt;profile type=&quot;default&quot; UID=&quot;&quot; sameAsDefault=&quot;0&quot;&gt;&lt;documentProperty UID=&quot;200212191811121321310321301031x&quot; dataSourceUID=&quot;prj.2003041709434161414032&quot; /&gt;&lt;type type=&quot;OawDatabase&quot;&gt;&lt;OawDatabase table=&quot;Data&quot; field=&quot;DirectFax&quot; /&gt;&lt;/type&gt;&lt;/profile&gt;&lt;/OawDocProperty&gt;_x000d__x000a__x0009_&lt;OawBookmark name=&quot;ContentType&quot;&gt;&lt;profile type=&quot;default&quot; UID=&quot;&quot; sameAsDefault=&quot;0&quot;&gt;&lt;/profile&gt;&lt;/OawBookmark&gt;_x000d__x000a__x0009_&lt;OawDocProperty name=&quot;Contactperson.Name&quot;&gt;&lt;profile type=&quot;default&quot; UID=&quot;&quot; sameAsDefault=&quot;0&quot;&gt;&lt;documentProperty UID=&quot;200212191811121321310321301031x&quot; dataSourceUID=&quot;prj.2003041709434161414032&quot; /&gt;&lt;type type=&quot;OawDatabase&quot;&gt;&lt;OawDatabase table=&quot;Data&quot; field=&quot;Name&quot; /&gt;&lt;/type&gt;&lt;/profile&gt;&lt;/OawDocProperty&gt;_x000d__x000a__x0009_&lt;OawDocProperty name=&quot;Organisation.Departement&quot;&gt;&lt;profile type=&quot;default&quot; UID=&quot;&quot; sameAsDefault=&quot;0&quot;&gt;&lt;documentProperty UID=&quot;2002122011014149059130932&quot; dataSourceUID=&quot;prj.2003050916522158373536&quot; /&gt;&lt;type type=&quot;OawDatabase&quot;&gt;&lt;OawDatabase table=&quot;Data&quot; field=&quot;Departement&quot; /&gt;&lt;/type&gt;&lt;/profile&gt;&lt;/OawDocProperty&gt;_x000d__x000a__x0009_&lt;OawBookmark name=&quot;FusszeileErsteSeite&quot;&gt;&lt;profile type=&quot;default&quot; UID=&quot;&quot; sameAsDefault=&quot;0&quot;&gt;&lt;/profile&gt;&lt;/OawBookmark&gt;_x000d__x000a__x0009_&lt;OawBookmark name=&quot;FusszeileFolgeseiten&quot;&gt;&lt;profile type=&quot;default&quot; UID=&quot;&quot; sameAsDefault=&quot;0&quot;&gt;&lt;/profile&gt;&lt;/OawBookmark&gt;_x000d__x000a__x0009_&lt;OawDocProperty name=&quot;CMIdata.Dok_Titel&quot;&gt;&lt;profile type=&quot;default&quot; UID=&quot;&quot; sameAsDefault=&quot;0&quot;&gt;&lt;documentProperty UID=&quot;2010020409223900652065&quot; dataSourceUID=&quot;prj.2010020409213154036281&quot; /&gt;&lt;type type=&quot;OawDatabase&quot;&gt;&lt;OawDatabase table=&quot;Data&quot; field=&quot;Dok_Titel&quot; /&gt;&lt;/type&gt;&lt;/profile&gt;&lt;/OawDocProperty&gt;_x000d__x000a__x0009_&lt;OawDocProperty name=&quot;CMIdata.G_Laufnummer&quot;&gt;&lt;profile type=&quot;default&quot; UID=&quot;&quot; sameAsDefault=&quot;0&quot;&gt;&lt;documentProperty UID=&quot;2010020409223900652065&quot; dataSourceUID=&quot;prj.2010020409213154036281&quot; /&gt;&lt;type type=&quot;OawDatabase&quot;&gt;&lt;OawDatabase table=&quot;Data&quot; field=&quot;G_Laufnummer&quot; /&gt;&lt;/type&gt;&lt;/profile&gt;&lt;/OawDocProperty&gt;_x000d__x000a__x0009_&lt;OawDocProperty name=&quot;CMIdata.G_Signatur&quot;&gt;&lt;profile type=&quot;default&quot; UID=&quot;&quot; sameAsDefault=&quot;0&quot;&gt;&lt;documentProperty UID=&quot;2010020409223900652065&quot; dataSourceUID=&quot;prj.2010020409213154036281&quot; /&gt;&lt;type type=&quot;OawDatabase&quot;&gt;&lt;OawDatabase table=&quot;Data&quot; field=&quot;G_Signatur&quot; /&gt;&lt;/type&gt;&lt;/profile&gt;&lt;/OawDocProperty&gt;_x000d__x000a__x0009_&lt;OawDocProperty name=&quot;Organisation.AddressB3&quot;&gt;&lt;profile type=&quot;default&quot; UID=&quot;&quot; sameAsDefault=&quot;0&quot;&gt;&lt;documentProperty UID=&quot;2002122011014149059130932&quot; dataSourceUID=&quot;prj.2003050916522158373536&quot; /&gt;&lt;type type=&quot;OawDatabase&quot;&gt;&lt;OawDatabase table=&quot;Data&quot; field=&quot;AddressB3&quot; /&gt;&lt;/type&gt;&lt;/profile&gt;&lt;/OawDocProperty&gt;_x000d__x000a__x0009_&lt;OawDocProperty name=&quot;Organisation.AddressB4&quot;&gt;&lt;profile type=&quot;default&quot; UID=&quot;&quot; sameAsDefault=&quot;0&quot;&gt;&lt;documentProperty UID=&quot;2002122011014149059130932&quot; dataSourceUID=&quot;prj.2003050916522158373536&quot; /&gt;&lt;type type=&quot;OawDatabase&quot;&gt;&lt;OawDatabase table=&quot;Data&quot; field=&quot;AddressB4&quot; /&gt;&lt;/type&gt;&lt;/profile&gt;&lt;/OawDocProperty&gt;_x000d__x000a__x0009_&lt;OawBookmark name=&quot;Footer&quot;&gt;&lt;profile type=&quot;default&quot; UID=&quot;&quot; sameAsDefault=&quot;0&quot;&gt;&lt;/profile&gt;&lt;/OawBookmark&gt;&lt;OawDocProperty name=&quot;StmAuthor.Initials&quot;&gt;&lt;profile type=&quot;default&quot; UID=&quot;&quot; sameAsDefault=&quot;0&quot;&gt;&lt;documentProperty UID=&quot;2006040509495284662868&quot; dataSourceUID=&quot;prj.2003041709434161414032&quot; /&gt;&lt;type type=&quot;OawDatabase&quot;&gt;&lt;OawDatabase table=&quot;Data&quot; field=&quot;Initials&quot; /&gt;&lt;/type&gt;&lt;/profile&gt;&lt;/OawDocProperty&gt;&lt;OawDocProperty name=&quot;StmCMIdata.Dok_Lfnr&quot;&gt;&lt;profile type=&quot;default&quot; UID=&quot;&quot; sameAsDefault=&quot;0&quot;&gt;&lt;documentProperty UID=&quot;2010020409223900652065&quot; dataSourceUID=&quot;prj.2010020409213154036281&quot; /&gt;&lt;type type=&quot;OawDatabase&quot;&gt;&lt;OawDatabase table=&quot;Data&quot; field=&quot;Dok_Lfnr&quot; /&gt;&lt;/type&gt;&lt;/profile&gt;&lt;/OawDocProperty&gt;&lt;/document&gt;"/>
    <w:docVar w:name="OawDistributionEnabled" w:val="&lt;Profiles&gt;&lt;Distribution type=&quot;3&quot; UID=&quot;2004062216425255253277&quot;/&gt;&lt;Distribution type=&quot;3&quot; UID=&quot;2006120514401556040061&quot;/&gt;&lt;/Profiles&gt;_x000d_"/>
    <w:docVar w:name="OawDocProp.200212191811121321310321301031x" w:val="&lt;source&gt;&lt;Fields List=&quot;DirectPhone|DirectFax|Name&quot;/&gt;&lt;profile type=&quot;default&quot; UID=&quot;&quot; sameAsDefault=&quot;0&quot;&gt;&lt;OawDocProperty name=&quot;Contactperson.DirectPhone&quot; field=&quot;DirectPhone&quot;/&gt;&lt;OawDocProperty name=&quot;Contactperson.DirectFax&quot; field=&quot;DirectFax&quot;/&gt;&lt;OawDocProperty name=&quot;Contactperson.Name&quot; field=&quot;Name&quot;/&gt;&lt;/profile&gt;&lt;/source&gt;"/>
    <w:docVar w:name="OawDocProp.2002122011014149059130932" w:val="&lt;source&gt;&lt;Fields List=&quot;AddressB1|AddressB2|Departement|AddressB3|AddressB4&quot;/&gt;&lt;profile type=&quot;default&quot; UID=&quot;&quot; sameAsDefault=&quot;0&quot;&gt;&lt;OawDocProperty name=&quot;Organisation.AddressB1&quot; field=&quot;AddressB1&quot;/&gt;&lt;OawDocProperty name=&quot;Organisation.AddressB2&quot; field=&quot;AddressB2&quot;/&gt;&lt;OawDocProperty name=&quot;Organisation.Departement&quot; field=&quot;Departement&quot;/&gt;&lt;OawDocProperty name=&quot;Organisation.AddressB3&quot; field=&quot;AddressB3&quot;/&gt;&lt;OawDocProperty name=&quot;Organisation.AddressB4&quot; field=&quot;AddressB4&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Date&quot; field=&quot;Doc.Date&quot;/&gt;&lt;OawDocProperty name=&quot;Doc.Page&quot; field=&quot;Doc.Page&quot;/&gt;&lt;OawDocProperty name=&quot;Doc.of&quot; field=&quot;Doc.of&quot;/&gt;&lt;/profile&gt;&lt;profile type=&quot;print&quot; UID=&quot;2010071914543648299648&quot; sameAsDefault=&quot;0&quot;&gt;&lt;SQL&gt;SELECT Value, UID FROM Data WHERE LCID = '%WhereLCID%';&lt;/SQL&gt;&lt;OawDocProperty name=&quot;Outputprofile.External&quot; field=&quot;Outputprofile.External&quot;/&gt;&lt;/profile&gt;&lt;profile type=&quot;send&quot; UID=&quot;2006120514175878093883&quot; sameAsDefault=&quot;0&quot;&gt;&lt;SQL&gt;SELECT Value, UID FROM Data WHERE LCID = '%WhereLCID%';&lt;/SQL&gt;&lt;OawDocProperty name=&quot;Outputprofile.External&quot; field=&quot;Outputprofile.External&quot;/&gt;&lt;/profile&gt;&lt;profile type=&quot;save&quot; UID=&quot;2006120514401556040061&quot; sameAsDefault=&quot;0&quot;&gt;&lt;SQL&gt;SELECT Value, UID FROM Data WHERE LCID = '%WhereLCID%';&lt;/SQL&gt;&lt;OawDocProperty name=&quot;Outputprofile.External&quot; field=&quot;Outputprofile.External&quot;/&gt;&lt;/profile&gt;&lt;profile type=&quot;print&quot; UID=&quot;2010071914584326300121&quot; sameAsDefault=&quot;0&quot;&gt;&lt;SQL&gt;SELECT Value, UID FROM Data WHERE LCID = '%WhereLCID%';&lt;/SQL&gt;&lt;OawDocProperty name=&quot;Outputprofile.External&quot; field=&quot;Outputprofile.External&quot;/&gt;&lt;/profile&gt;&lt;profile type=&quot;print&quot; UID=&quot;2010071914585275568157&quot; sameAsDefault=&quot;0&quot;&gt;&lt;SQL&gt;SELECT Value, UID FROM Data WHERE LCID = '%WhereLCID%';&lt;/SQL&gt;&lt;OawDocProperty name=&quot;Outputprofile.External&quot; field=&quot;Outputprofile.External&quot;/&gt;&lt;/profile&gt;&lt;profile type=&quot;print&quot; UID=&quot;2010071914505949584758&quot; sameAsDefault=&quot;0&quot;&gt;&lt;SQL&gt;SELECT Value, UID FROM Data WHERE LCID = '%WhereLCID%';&lt;/SQL&gt;&lt;OawDocProperty name=&quot;Outputprofile.Internal&quot; field=&quot;Outputprofile.Internal&quot;/&gt;&lt;/profile&gt;&lt;profile type=&quot;print&quot; UID=&quot;2010071914510808109584&quot; sameAsDefault=&quot;0&quot;&gt;&lt;SQL&gt;SELECT Value, UID FROM Data WHERE LCID = '%WhereLCID%';&lt;/SQL&gt;&lt;OawDocProperty name=&quot;Outputprofile.Internal&quot; field=&quot;Outputprofile.Internal&quot;/&gt;&lt;/profile&gt;&lt;profile type=&quot;print&quot; UID=&quot;2010071914515554119854&quot; sameAsDefault=&quot;0&quot;&gt;&lt;SQL&gt;SELECT Value, UID FROM Data WHERE LCID = '%WhereLCID%';&lt;/SQL&gt;&lt;OawDocProperty name=&quot;Outputprofile.Internal&quot; field=&quot;Outputprofile.Internal&quot;/&gt;&lt;/profile&gt;&lt;profile type=&quot;send&quot; UID=&quot;2003010711200895123470110&quot; sameAsDefault=&quot;0&quot;&gt;&lt;SQL&gt;SELECT Value, UID FROM Data WHERE LCID = '%WhereLCID%';&lt;/SQL&gt;&lt;OawDocProperty name=&quot;Outputprofile.Internal&quot; field=&quot;Outputprofile.Internal&quot;/&gt;&lt;/profile&gt;&lt;profile type=&quot;save&quot; UID=&quot;2004062216425255253277&quot; sameAsDefault=&quot;0&quot;&gt;&lt;SQL&gt;SELECT Value, UID FROM Data WHERE LCID = '%WhereLCID%';&lt;/SQL&gt;&lt;OawDocProperty name=&quot;Outputprofile.Internal&quot; field=&quot;Outputprofile.Internal&quot;/&gt;&lt;/profile&gt;&lt;profile type=&quot;print&quot; UID=&quot;2006120711380151760646&quot; sameAsDefault=&quot;0&quot;&gt;&lt;SQL&gt;SELECT Value, UID FROM Data WHERE LCID = '%WhereLCID%';&lt;/SQL&gt;&lt;OawDocProperty name=&quot;Outputprofile.ExternalSignature&quot; field=&quot;Outputprofile.ExternalSignature&quot;/&gt;&lt;/profile&gt;&lt;profile type=&quot;send&quot; UID=&quot;2006121210395821292110&quot; sameAsDefault=&quot;0&quot;&gt;&lt;SQL&gt;SELECT Value, UID FROM Data WHERE LCID = '%WhereLCID%';&lt;/SQL&gt;&lt;OawDocProperty name=&quot;Outputprofile.ExternalSignature&quot; field=&quot;Outputprofile.ExternalSignature&quot;/&gt;&lt;/profile&gt;&lt;profile type=&quot;save&quot; UID=&quot;2006121210441235887611&quot; sameAsDefault=&quot;0&quot;&gt;&lt;SQL&gt;SELECT Value, UID FROM Data WHERE LCID = '%WhereLCID%';&lt;/SQL&gt;&lt;OawDocProperty name=&quot;Outputprofile.ExternalSignature&quot; field=&quot;Outputprofile.ExternalSignature&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2010020409223900652065" w:val="&lt;source&gt;&lt;Fields List=&quot;Dok_Titel|G_Laufnummer|G_Signatur&quot;/&gt;&lt;profile type=&quot;default&quot; UID=&quot;&quot; sameAsDefault=&quot;0&quot;&gt;&lt;OawDocProperty name=&quot;CMIdata.Dok_Titel&quot; field=&quot;Dok_Titel&quot;/&gt;&lt;OawDocProperty name=&quot;CMIdata.G_Laufnummer&quot; field=&quot;G_Laufnummer&quot;/&gt;&lt;OawDocProperty name=&quot;CMIdata.G_Signatur&quot; field=&quot;G_Signatur&quot;/&gt;&lt;/profile&gt;&lt;/source&gt;"/>
    <w:docVar w:name="OawDocPropSource" w:val="&lt;Profile SelectedUID=&quot;&quot;&gt;&lt;DocProp UID=&quot;2002122011014149059130932&quot; EntryUID=&quot;2014042914254768627119&quot;&gt;&lt;Field Name=&quot;IDName&quot; Value=&quot;BKD, Dienststelle Volksschulbildung_DVS-Kopf&quot;/&gt;&lt;Field Name=&quot;Departement&quot; Value=&quot;Bildungs- und Kulturdepartement&quot;/&gt;&lt;Field Name=&quot;Dienststelle1&quot; Value=&quot;&quot;/&gt;&lt;Field Name=&quot;Dienststelle2&quot; Value=&quot;&quot;/&gt;&lt;Field Name=&quot;Abteilung1&quot; Value=&quot;&quot;/&gt;&lt;Field Name=&quot;Abteilung2&quot; Value=&quot;&quot;/&gt;&lt;Field Name=&quot;AddressB1&quot; Value=&quot;Dienststelle Volksschulbildung&quot;/&gt;&lt;Field Name=&quot;AddressB2&quot; Value=&quot;&quot;/&gt;&lt;Field Name=&quot;AddressB3&quot; Value=&quot;&quot;/&gt;&lt;Field Name=&quot;AddressB4&quot; Value=&quot;&quot;/&gt;&lt;Field Name=&quot;AddressN1&quot; Value=&quot;&quot;/&gt;&lt;Field Name=&quot;AddressN2&quot; Value=&quot;&quot;/&gt;&lt;Field Name=&quot;AddressN3&quot; Value=&quot;&quot;/&gt;&lt;Field Name=&quot;AddressN4&quot; Value=&quot;&quot;/&gt;&lt;Field Name=&quot;Postcode&quot; Value=&quot;&quot;/&gt;&lt;Field Name=&quot;City&quot; Value=&quot;&quot;/&gt;&lt;Field Name=&quot;Abteilungsinformation1&quot; Value=&quot;&quot;/&gt;&lt;Field Name=&quot;Abteilungsinformation2&quot; Value=&quot;&quot;/&gt;&lt;Field Name=&quot;Abteilungsinformation3&quot; Value=&quot;&quot;/&gt;&lt;Field Name=&quot;Abteilungsinformation4&quot; Value=&quot;&quot;/&gt;&lt;Field Name=&quot;Abteilungsinformation5&quot; Value=&quot;&quot;/&gt;&lt;Field Name=&quot;Abteilungsinformation6&quot; Value=&quot;&quot;/&gt;&lt;Field Name=&quot;Abteilungsinformation7&quot; Value=&quot;&quot;/&gt;&lt;Field Name=&quot;Abteilungsinformation8&quot; Value=&quot;&quot;/&gt;&lt;Field Name=&quot;Telefon&quot; Value=&quot;&quot;/&gt;&lt;Field Name=&quot;Fax&quot; Value=&quot;&quot;/&gt;&lt;Field Name=&quot;LogoColor&quot; Value=&quot;%Logos%\Luzern.BKD.Logo.2100.350.emf&quot;/&gt;&lt;Field Name=&quot;LogoBlackWhite&quot; Value=&quot;%Logos%\Luzern.BKD.Logo.2100.350.emf&quot;/&gt;&lt;Field Name=&quot;LogoZertifikate&quot; Value=&quot;%Logos%\EFQM_R4E_4Star_300.2970.png&quot;/&gt;&lt;Field Name=&quot;Email&quot; Value=&quot;&quot;/&gt;&lt;Field Name=&quot;Internet&quot; Value=&quot;&quot;/&gt;&lt;Field Name=&quot;LogoSignature&quot; Value=&quot;&quot;/&gt;&lt;Field Name=&quot;LogoPowerPointTitleLast&quot; Value=&quot;&quot;/&gt;&lt;Field Name=&quot;LogoPowerPointTitleFirst&quot; Value=&quot;&quot;/&gt;&lt;Field Name=&quot;LogoPowerPointChapter&quot; Value=&quot;&quot;/&gt;&lt;Field Name=&quot;LogoPowerPointSlide&quot; Value=&quot;&quot;/&gt;&lt;Field Name=&quot;LogoNeutral&quot; Value=&quot;%Logos%\Luzern.BKD.Logo.2100.350.emf&quot;/&gt;&lt;Field Name=&quot;LogoSchriftzug&quot; Value=&quot;%Logos%\Schriftzug.199.1439.emf&quot;/&gt;&lt;Field Name=&quot;LogoTag&quot; Value=&quot;%Logos%\dvs.2099.220.emf&quot;/&gt;&lt;Field Name=&quot;FusszeileFett&quot; Value=&quot;&quot;/&gt;&lt;Field Name=&quot;FusszeileNormal&quot; Value=&quot;&quot;/&gt;&lt;Field Name=&quot;Data_UID&quot; Value=&quot;2014042914254768627119&quot;/&gt;&lt;Field Name=&quot;Field_Name&quot; Value=&quot;&quot;/&gt;&lt;Field Name=&quot;Field_UID&quot; Value=&quot;&quot;/&gt;&lt;Field Name=&quot;ML_LCID&quot; Value=&quot;&quot;/&gt;&lt;Field Name=&quot;ML_Value&quot; Value=&quot;&quot;/&gt;&lt;/DocProp&gt;&lt;DocProp UID=&quot;2006040509495284662868&quot; EntryUID=&quot;2014042916551076680806&quot;&gt;&lt;Field Name=&quot;IDName&quot; Value=&quot;Enz Evelyne, DVS&quot;/&gt;&lt;Field Name=&quot;Name&quot; Value=&quot;Evelyne Enz&quot;/&gt;&lt;Field Name=&quot;PersonalNumber&quot; Value=&quot;&quot;/&gt;&lt;Field Name=&quot;DirectPhone&quot; Value=&quot;041 228 54 86&quot;/&gt;&lt;Field Name=&quot;DirectFax&quot; Value=&quot;&quot;/&gt;&lt;Field Name=&quot;Mobile&quot; Value=&quot;&quot;/&gt;&lt;Field Name=&quot;EMail&quot; Value=&quot;evelyne.enz@lu.ch&quot;/&gt;&lt;Field Name=&quot;Function&quot; Value=&quot;Sachbearbeiterin&quot;/&gt;&lt;Field Name=&quot;SignatureLowResColor&quot; Value=&quot;&quot;/&gt;&lt;Field Name=&quot;SignatureHighResColor&quot; Value=&quot;&quot;/&gt;&lt;Field Name=&quot;SignatureHighResBW&quot; Value=&quot;&quot;/&gt;&lt;Field Name=&quot;SignatureLowResBW&quot; Value=&quot;&quot;/&gt;&lt;Field Name=&quot;Initials&quot; Value=&quot;ENE&quot;/&gt;&lt;Field Name=&quot;SignatureAdditional2&quot; Value=&quot;&quot;/&gt;&lt;Field Name=&quot;SignatureAdditional1&quot; Value=&quot;&quot;/&gt;&lt;Field Name=&quot;Lizenz_noetig&quot; Value=&quot;Ja&quot;/&gt;&lt;Field Name=&quot;Data_UID&quot; Value=&quot;2014042916551076680806&quot;/&gt;&lt;Field Name=&quot;Field_Name&quot; Value=&quot;&quot;/&gt;&lt;Field Name=&quot;Field_UID&quot; Value=&quot;&quot;/&gt;&lt;Field Name=&quot;ML_LCID&quot; Value=&quot;&quot;/&gt;&lt;Field Name=&quot;ML_Value&quot; Value=&quot;&quot;/&gt;&lt;/DocProp&gt;&lt;DocProp UID=&quot;200212191811121321310321301031x&quot; EntryUID=&quot;2014042916551076680806&quot;&gt;&lt;Field Name=&quot;IDName&quot; Value=&quot;Enz Evelyne, DVS&quot;/&gt;&lt;Field Name=&quot;Name&quot; Value=&quot;Evelyne Enz&quot;/&gt;&lt;Field Name=&quot;PersonalNumber&quot; Value=&quot;&quot;/&gt;&lt;Field Name=&quot;DirectPhone&quot; Value=&quot;041 228 54 86&quot;/&gt;&lt;Field Name=&quot;DirectFax&quot; Value=&quot;&quot;/&gt;&lt;Field Name=&quot;Mobile&quot; Value=&quot;&quot;/&gt;&lt;Field Name=&quot;EMail&quot; Value=&quot;evelyne.enz@lu.ch&quot;/&gt;&lt;Field Name=&quot;Function&quot; Value=&quot;Sachbearbeiterin&quot;/&gt;&lt;Field Name=&quot;SignatureLowResColor&quot; Value=&quot;&quot;/&gt;&lt;Field Name=&quot;SignatureHighResColor&quot; Value=&quot;&quot;/&gt;&lt;Field Name=&quot;SignatureHighResBW&quot; Value=&quot;&quot;/&gt;&lt;Field Name=&quot;SignatureLowResBW&quot; Value=&quot;&quot;/&gt;&lt;Field Name=&quot;Initials&quot; Value=&quot;ENE&quot;/&gt;&lt;Field Name=&quot;SignatureAdditional2&quot; Value=&quot;&quot;/&gt;&lt;Field Name=&quot;SignatureAdditional1&quot; Value=&quot;&quot;/&gt;&lt;Field Name=&quot;Lizenz_noetig&quot; Value=&quot;Ja&quot;/&gt;&lt;Field Name=&quot;Data_UID&quot; Value=&quot;2014042916551076680806&quot;/&gt;&lt;Field Name=&quot;Field_Name&quot; Value=&quot;&quot;/&gt;&lt;Field Name=&quot;Field_UID&quot; Value=&quot;&quot;/&gt;&lt;Field Name=&quot;ML_LCID&quot; Value=&quot;&quot;/&gt;&lt;Field Name=&quot;ML_Value&quot; Value=&quot;&quot;/&gt;&lt;/DocProp&gt;&lt;DocProp UID=&quot;2010072016315072560894&quot; EntryUID=&quot;2014042916583633060939&quot;&gt;&lt;Field Name=&quot;IDName&quot; Value=&quot;Dittli Daniela, DVS&quot;/&gt;&lt;Field Name=&quot;Name&quot; Value=&quot;Daniela Dittli, lic. phil.&quot;/&gt;&lt;Field Name=&quot;PersonalNumber&quot; Value=&quot;&quot;/&gt;&lt;Field Name=&quot;DirectPhone&quot; Value=&quot;041 228 51 59&quot;/&gt;&lt;Field Name=&quot;DirectFax&quot; Value=&quot;&quot;/&gt;&lt;Field Name=&quot;Mobile&quot; Value=&quot;&quot;/&gt;&lt;Field Name=&quot;EMail&quot; Value=&quot;daniela.dittli@lu.ch&quot;/&gt;&lt;Field Name=&quot;Function&quot; Value=&quot;Abteilungsleiterin&quot;/&gt;&lt;Field Name=&quot;SignatureLowResColor&quot; Value=&quot;&quot;/&gt;&lt;Field Name=&quot;SignatureHighResColor&quot; Value=&quot;&quot;/&gt;&lt;Field Name=&quot;SignatureHighResBW&quot; Value=&quot;&quot;/&gt;&lt;Field Name=&quot;SignatureLowResBW&quot; Value=&quot;&quot;/&gt;&lt;Field Name=&quot;Initials&quot; Value=&quot;DID&quot;/&gt;&lt;Field Name=&quot;SignatureAdditional2&quot; Value=&quot;&quot;/&gt;&lt;Field Name=&quot;SignatureAdditional1&quot; Value=&quot;&quot;/&gt;&lt;Field Name=&quot;Lizenz_noetig&quot; Value=&quot;Ja&quot;/&gt;&lt;Field Name=&quot;Data_UID&quot; Value=&quot;2014042916583633060939&quot;/&gt;&lt;Field Name=&quot;Field_Name&quot; Value=&quot;&quot;/&gt;&lt;Field Name=&quot;Field_UID&quot; Value=&quot;&quot;/&gt;&lt;Field Name=&quot;ML_LCID&quot; Value=&quot;&quot;/&gt;&lt;Field Name=&quot;ML_Value&quot; Value=&quot;&quot;/&gt;&lt;/DocProp&gt;&lt;DocProp UID=&quot;2003080714212273705547&quot; EntryUID=&quot;&quot; UserInformation=&quot;Data from SAP&quot; Interface=&quot;-1&quot;&gt;&lt;/DocProp&gt;&lt;DocProp UID=&quot;2002122010583847234010578&quot; EntryUID=&quot;2003121817293296325874&quot;&gt;&lt;Field Name=&quot;IDName&quot; Value=&quot;(Leer)&quot;/&gt;&lt;/DocProp&gt;&lt;DocProp UID=&quot;2003061115381095709037&quot; EntryUID=&quot;2003121817293296325874&quot;&gt;&lt;Field Name=&quot;IDName&quot; Value=&quot;(Leer)&quot;/&gt;&lt;/DocProp&gt;&lt;DocProp UID=&quot;2016110913315368876110&quot; EntryUID=&quot;2003121817293296325874&quot;&gt;&lt;Field Name=&quot;IDName&quot; Value=&quot;(Leer)&quot;/&gt;&lt;/DocProp&gt;&lt;DocProp UID=&quot;2009082513331568340343&quot; EntryUID=&quot;&quot; UserInformation=&quot;Data from SAP&quot; Interface=&quot;-1&quot;&gt;&lt;/DocProp&gt;&lt;DocProp UID=&quot;2010020409223900652065&quot; EntryUID=&quot;&quot; UserInformation=&quot;Data from SAP&quot; Interface=&quot;-1&quot;&gt;&lt;Field Name=&quot;Dok_Titel&quot; Value=&quot;Mustervorlage Fachbereich Lehrplan 21&quot;/&gt;&lt;Field Name=&quot;Dok_Lfnr&quot; Value=&quot;309259&quot;/&gt;&lt;Field Name=&quot;Dok_Bemerkung&quot; Value=&quot;&quot;/&gt;&lt;Field Name=&quot;Dok_Thema&quot; Value=&quot;&quot;/&gt;&lt;Field Name=&quot;Dok_Autor&quot; Value=&quot;Evelyne Enz&quot;/&gt;&lt;Field Name=&quot;Dok_Standort&quot; Value=&quot;&quot;/&gt;&lt;Field Name=&quot;Dok_Kategorie&quot; Value=&quot;&quot;/&gt;&lt;Field Name=&quot;Dok_EingangMMMM&quot; Value=&quot;&quot;/&gt;&lt;Field Name=&quot;Dok_EingangMM&quot; Value=&quot;&quot;/&gt;&lt;Field Name=&quot;Dok_AusgangMMMM&quot; Value=&quot;&quot;/&gt;&lt;Field Name=&quot;Dok_AusgangMM&quot; Value=&quot;&quot;/&gt;&lt;Field Name=&quot;Dok_DatumMMMM&quot; Value=&quot;13. Oktober 2020&quot;/&gt;&lt;Field Name=&quot;Dok_DatumMM&quot; Value=&quot;13.10.2020&quot;/&gt;&lt;Field Name=&quot;Dok_Beschlussnummer&quot; Value=&quot;&quot;/&gt;&lt;Field Name=&quot;Dok_Traktandierungscode&quot; Value=&quot;&quot;/&gt;&lt;Field Name=&quot;Dok_Traktandierungstitel&quot; Value=&quot;&quot;/&gt;&lt;Field Name=&quot;Dok_Traktandumstatus&quot; Value=&quot;&quot;/&gt;&lt;Field Name=&quot;Dok_Protokollvermerk&quot; Value=&quot;&quot;/&gt;&lt;Field Name=&quot;Dok_Protokollbemerkung&quot; Value=&quot;&quot;/&gt;&lt;Field Name=&quot;Dok_Traktandum_Notizen&quot; Value=&quot;&quot;/&gt;&lt;Field Name=&quot;Sitz_Titel&quot; Value=&quot;&quot;/&gt;&lt;Field Name=&quot;Sitz_Bemerkung&quot; Value=&quot;&quot;/&gt;&lt;Field Name=&quot;Sitz_Ort&quot; Value=&quot;&quot;/&gt;&lt;Field Name=&quot;Sitz_Beginn&quot; Value=&quot;&quot;/&gt;&lt;Field Name=&quot;Sitz_Ende&quot; Value=&quot;&quot;/&gt;&lt;Field Name=&quot;Sitz_DatumMM&quot; Value=&quot;&quot;/&gt;&lt;Field Name=&quot;Sitz_DatumMMMM&quot; Value=&quot;&quot;/&gt;&lt;Field Name=&quot;Sitz_Gremium&quot; Value=&quot;&quot;/&gt;&lt;Field Name=&quot;G_Titel&quot; Value=&quot;SB II Umsetzung Lehrplan 21 in Sonderschulen Kt. Luzern 2019-&quot;/&gt;&lt;Field Name=&quot;G_BeginnMMMM&quot; Value=&quot;6. August 2019&quot;/&gt;&lt;Field Name=&quot;G_BeginnMM&quot; Value=&quot;06.08.2019&quot;/&gt;&lt;Field Name=&quot;G_Bemerkung&quot; Value=&quot;&quot;/&gt;&lt;Field Name=&quot;G_Eigner&quot; Value=&quot;DVS Schulbetrieb II&quot;/&gt;&lt;Field Name=&quot;G_Laufnummer&quot; Value=&quot;2019-811&quot;/&gt;&lt;Field Name=&quot;G_Signatur&quot; Value=&quot;&quot;/&gt;&lt;Field Name=&quot;G_Vorstossnummer&quot; Value=&quot;&quot;/&gt;&lt;Field Name=&quot;G_Botschaftsnummer&quot; Value=&quot;&quot;/&gt;&lt;Field Name=&quot;G_Erstunterzeichner&quot; Value=&quot;&quot;/&gt;&lt;Field Name=&quot;G_Eroeffnungsdatum&quot; Value=&quot;&quot;/&gt;&lt;Field Name=&quot;G_SachbearbeiterKuerzel&quot; Value=&quot;DANIELA.DITTLI@LU.CH&quot;/&gt;&lt;Field Name=&quot;G_SachbearbeiterVornameName&quot; Value=&quot;Daniela Dittli&quot;/&gt;&lt;Field Name=&quot;G_Registraturplan&quot; Value=&quot;2.7.1 Kantonale Sonderschulen&quot;/&gt;&lt;Field Name=&quot;G_Geschaeftsart&quot; Value=&quot;Projekt&quot;/&gt;&lt;Field Name=&quot;G_TitelPublikation(DHK)&quot; Value=&quot;&quot;/&gt;&lt;Field Name=&quot;G_Departement&quot; Value=&quot;&quot;/&gt;&lt;Field Name=&quot;G_RaeumlicheZuteilung&quot; Value=&quot;&quot;/&gt;&lt;Field Name=&quot;G_Ortsbezeichnung&quot; Value=&quot;&quot;/&gt;&lt;Field Name=&quot;G_Grundbuchkreis&quot; Value=&quot;&quot;/&gt;&lt;Field Name=&quot;G_GrundstueckNr&quot; Value=&quot;&quot;/&gt;&lt;Field Name=&quot;G_Mehrwertabgabe_Nr&quot; Value=&quot;&quot;/&gt;&lt;Field Name=&quot;G_Mehrwertabgabe_Art&quot; Value=&quot;&quot;/&gt;&lt;Field Name=&quot;G_Mehrwertabgabe_DatumKantEntsch&quot; Value=&quot;&quot;/&gt;&lt;Field Name=&quot;G_Mehrwertabgabe_ProtNrKantEntsch&quot; Value=&quot;&quot;/&gt;&lt;Field Name=&quot;G_Mehrwertabgabe_Abgabegrund&quot; Value=&quot;&quot;/&gt;&lt;Field Name=&quot;G_Mehrwertabgabe_Rechtstatus&quot; Value=&quot;&quot;/&gt;&lt;Field Name=&quot;G_Mehrwertabgabe_Beitrag_provisorisch&quot; Value=&quot;&quot;/&gt;&lt;Field Name=&quot;G_SBE_Schulgemeinde&quot; Value=&quot;&quot;/&gt;&lt;Field Name=&quot;G_SBE_Schulhaus&quot; Value=&quot;&quot;/&gt;&lt;Field Name=&quot;G_SBE_Team-Gruppengroesse&quot; Value=&quot;&quot;/&gt;&lt;Field Name=&quot;G_SBE_Schulstufe&quot; Value=&quot;&quot;/&gt;&lt;Field Name=&quot;G_SBE_Klientenart&quot; Value=&quot;&quot;/&gt;&lt;Field Name=&quot;G_SBE_Anmeldungsgrund&quot; Value=&quot;&quot;/&gt;&lt;Field Name=&quot;G_HFD_Austrittsgrund&quot; Value=&quot;&quot;/&gt;&lt;Field Name=&quot;G_HFD_Erstsprache_Kind&quot; Value=&quot;&quot;/&gt;&lt;Field Name=&quot;G_HFD_Familiensprache&quot; Value=&quot;&quot;/&gt;&lt;Field Name=&quot;G_HFD_AnmeldedatumMMMM&quot; Value=&quot;&quot;/&gt;&lt;Field Name=&quot;G_HFD_AnmeldedatumMM&quot; Value=&quot;&quot;/&gt;&lt;Field Name=&quot;G_HFD_EintrittsdatumMMMM&quot; Value=&quot;&quot;/&gt;&lt;Field Name=&quot;G_HFD_EintrittsdatumMM&quot; Value=&quot;&quot;/&gt;&lt;Field Name=&quot;G_HFD_AustrittsdatumMMMM&quot; Value=&quot;&quot;/&gt;&lt;Field Name=&quot;G_HFD_AustrittsdatumMM&quot; Value=&quot;&quot;/&gt;&lt;Field Name=&quot;G_HFD_DurchfuerhrungsbestaetigungMMMM&quot; Value=&quot;&quot;/&gt;&lt;Field Name=&quot;G_HFD_DurchfuerhrungsbestaetigungMM&quot; Value=&quot;&quot;/&gt;&lt;Field Name=&quot;G_HFD_Diagnose&quot; Value=&quot;&quot;/&gt;&lt;Field Name=&quot;G_HFD_paedagogischeMassnahmen&quot; Value=&quot;&quot;/&gt;&lt;Field Name=&quot;G_HFD_bisherigeAbklaerungenMassnahmen&quot; Value=&quot;&quot;/&gt;&lt;Field Name=&quot;G_HFD_Sorgerecht&quot; Value=&quot;&quot;/&gt;&lt;Field Name=&quot;G_HFD_Hoerbeeintraechtigung&quot; Value=&quot;&quot;/&gt;&lt;Field Name=&quot;G_HFD_technischeVersorgung&quot; Value=&quot;&quot;/&gt;&lt;Field Name=&quot;G_HFD_InvolvierteFachperson&quot; Value=&quot;, ,&quot;/&gt;&lt;Field Name=&quot;G_HFD_FDI_Verfuegungbis&quot; Value=&quot;&quot;/&gt;&lt;Field Name=&quot;G_HFD_Behinderungsart&quot; Value=&quot;&quot;/&gt;&lt;Field Name=&quot;G_HFD_Behinderungsgrad&quot; Value=&quot;&quot;/&gt;&lt;/DocProp&gt;&lt;DocProp UID=&quot;2015111110142100000001&quot; EntryUID=&quot;&quot; UserInformation=&quot;Data from SAP&quot; Interface=&quot;-1&quot;&gt;&lt;/DocProp&gt;&lt;DocProp UID=&quot;2016022308391031585750&quot; EntryUID=&quot;&quot; UserInformation=&quot;Data from SAP&quot; Interface=&quot;-1&quot;&gt;&lt;/DocProp&gt;&lt;DocProp UID=&quot;2004112217333376588294&quot; EntryUID=&quot;2004123010144120300001&quot;&gt;&lt;/DocProp&gt;&lt;/Profile&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PositionWithValue&quot; Icon=&quot;3546&quot; Label=&quot;&amp;lt;translate&amp;gt;Style.PositionWithValue&amp;lt;/translate&amp;gt;&quot; Command=&quot;StyleApply&quot; Parameter=&quot;PositionWithValue&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gt;_x000d_&lt;Item Type=&quot;SubMenu&quot; IDName=&quot;StructureStyles&quot;&gt;_x000d_&lt;Item Type=&quot;Button&quot; IDName=&quot;DocumentType&quot; Icon=&quot;3546&quot; Label=&quot;&amp;lt;translate&amp;gt;Style.DocumentType&amp;lt;/translate&amp;gt;&quot; Command=&quot;StyleApply&quot; Parameter=&quot;Inhalts-Typ&quot;/&gt;_x000d_&lt;Item Type=&quot;Button&quot; IDName=&quot;Subject&quot; Icon=&quot;3546&quot; Label=&quot;&amp;lt;translate&amp;gt;Style.Subject&amp;lt;/translate&amp;gt;&quot; Command=&quot;StyleApply&quot; Parameter=&quot;Betreff&quot;/&gt;_x000d_&lt;Item Type=&quot;Button&quot; IDName=&quot;Abschnitt&quot; Icon=&quot;3546&quot; Label=&quot;Abschnitt&quot; Command=&quot;StyleApply&quot; Parameter=&quot;Abschnitt&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1 ohne&quot; Icon=&quot;3546&quot; Label=&quot;Überschrift 1 o. Nr.&quot; Command=&quot;StyleApply&quot; Parameter=&quot;Überschrift 1 o. Nr.&quot;/&gt;_x000d_&lt;Item Type=&quot;Button&quot; IDName=&quot;2 ohne&quot; Icon=&quot;3546&quot; Label=&quot;Überschrift 2 o. Nr.&quot; Command=&quot;StyleApply&quot; Parameter=&quot;Überschrift 2 o. Nr.&quot;/&gt;_x000d_&lt;Item Type=&quot;Button&quot; IDName=&quot;3 ohne&quot; Icon=&quot;3546&quot; Label=&quot;Überschrift 3 o. Nr.&quot; Command=&quot;StyleApply&quot; Parameter=&quot;Überschrift 3 o. Nr.&quot;/&gt;_x000d_&lt;Item Type=&quot;Button&quot; IDName=&quot;4 ohne&quot; Icon=&quot;3546&quot; Label=&quot;Überschrift 4 o. Nr.&quot; Command=&quot;StyleApply&quot; Parameter=&quot;Überschrift 4 o. Nr.&quot;/&gt;_x000d_&lt;Item Type=&quot;Separator&quot;/&gt;_x000d_&lt;Item Type=&quot;Button&quot; IDName=&quot;Appendix&quot; Icon=&quot;3546&quot; Label=&quot;Anhang&quot; Command=&quot;StyleApply&quot; Parameter=&quot;Appendix&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450&quot; Icon=&quot;3546&quot; Label=&quot;&amp;lt;translate&amp;gt;Style.Topic450&amp;lt;/translate&amp;gt;&quot; Command=&quot;StyleApply&quot; Parameter=&quot;Topic450&quot;/&gt;_x000d_&lt;Item Type=&quot;Button&quot; IDName=&quot;Topic600&quot; Icon=&quot;3546&quot; Label=&quot;&amp;lt;translate&amp;gt;Style.Topic600&amp;lt;/translate&amp;gt;&quot; Command=&quot;StyleApply&quot; Parameter=&quot;Topic600&quot;/&gt;_x000d_&lt;Item Type=&quot;Button&quot; IDName=&quot;Topic750&quot; Icon=&quot;3546&quot; Label=&quot;&amp;lt;translate&amp;gt;Style.Topic750&amp;lt;/translate&amp;gt;&quot; Command=&quot;StyleApply&quot; Parameter=&quot;Topic750&quot;/&gt;_x000d_&lt;Item Type=&quot;Button&quot; IDName=&quot;Topic900&quot; Icon=&quot;3546&quot; Label=&quot;&amp;lt;translate&amp;gt;Style.Topic900&amp;lt;/translate&amp;gt;&quot; Command=&quot;StyleApply&quot; Parameter=&quot;Topic900&quot;/&gt;_x000d_&lt;Item Type=&quot;Separator&quot;/&gt;_x000d_&lt;Item Type=&quot;Button&quot; IDName=&quot;Topic075Line&quot; Icon=&quot;3546&quot; Label=&quot;&amp;lt;translate&amp;gt;Style.Topic075Line&amp;lt;/translate&amp;gt;&quot; Command=&quot;StyleApply&quot; Parameter=&quot;Topic075Line&quot;/&gt;_x000d_&lt;Item Type=&quot;Button&quot; IDName=&quot;Topic300Line&quot; Icon=&quot;3546&quot; Label=&quot;&amp;lt;translate&amp;gt;Style.Topic300Line&amp;lt;/translate&amp;gt;&quot; Command=&quot;StyleApply&quot; Parameter=&quot;Topic300Line&quot;/&gt;_x000d_&lt;Item Type=&quot;Button&quot; IDName=&quot;Topic450Line&quot; Icon=&quot;3546&quot; Label=&quot;&amp;lt;translate&amp;gt;Style.Topic450Line&amp;lt;/translate&amp;gt;&quot; Command=&quot;StyleApply&quot; Parameter=&quot;Topic450Line&quot;/&gt;_x000d_&lt;Item Type=&quot;Button&quot; IDName=&quot;Topic600Line&quot; Icon=&quot;3546&quot; Label=&quot;&amp;lt;translate&amp;gt;Style.Topic600Line&amp;lt;/translate&amp;gt;&quot; Command=&quot;StyleApply&quot; Parameter=&quot;Topic600Line&quot;/&gt;_x000d_&lt;Item Type=&quot;Button&quot; IDName=&quot;Topic750Line&quot; Icon=&quot;3546&quot; Label=&quot;&amp;lt;translate&amp;gt;Style.Topic750Line&amp;lt;/translate&amp;gt;&quot; Command=&quot;StyleApply&quot; Parameter=&quot;Topic75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838&quot; Label=&quot;&amp;lt;translate&amp;gt;Style.ListWithSymbols&amp;lt;/translate&amp;gt;&quot; Command=&quot;StyleApply&quot; Parameter=&quot;ListWithSymbols&quot;/&gt;_x000d_&lt;Item Type=&quot;Button&quot; IDName=&quot;ListWithLetters&quot; Icon=&quot;80&quot; Label=&quot;&amp;lt;translate&amp;gt;Style.ListWithLetters&amp;lt;/translate&amp;gt;&quot; Command=&quot;StyleApply&quot; Parameter=&quot;ListWithLetters&quot;/&gt;_x000d_&lt;Item Type=&quot;Button&quot; IDName=&quot;ListWithNumbers&quot; Icon=&quot;71&quot; Label=&quot;&amp;lt;translate&amp;gt;Style.ListWithNumbers&amp;lt;/translate&amp;gt;&quot; Command=&quot;StyleApply&quot; Parameter=&quot;ListWithNumbers&quot;/&gt;_x000d_&lt;Item Type=&quot;Button&quot; IDName=&quot;ListLevelsWithNumbers&quot; Icon=&quot;71&quot; Label=&quot;&amp;lt;translate&amp;gt;Style.ListLevelsWithNumbers&amp;lt;/translate&amp;gt;&quot; Command=&quot;StyleApply&quot; Parameter=&quot;ListLevelsWithNumbers&quot;/&gt;_x000d_&lt;Item Type=&quot;Button&quot; IDName=&quot;ListWithCheckBoxes&quot; Icon=&quot;220&quot; Label=&quot;&amp;lt;translate&amp;gt;Style.ListWithCheckBoxes&amp;lt;/translate&amp;gt;&quot; Command=&quot;StyleApply&quot; Parameter=&quot;ListWithCheckBoxes&quot;/&gt;_x000d_&lt;/Item&gt;_x000d_&lt;Item Type=&quot;SubMenu&quot; IDName=&quot;LawStyles&quot;&gt;_x000d_&lt;Item Type=&quot;Button&quot; IDName=&quot;Art-Titel&quot; Icon=&quot;3546&quot; Label=&quot;&amp;lt;translate&amp;gt;Style.ArtTitel&amp;lt;/translate&amp;gt;&quot; Command=&quot;StyleApply&quot; Parameter=&quot;Art-Titel&quot;/&gt;_x000d_&lt;Item Type=&quot;Button&quot; IDName=&quot;Art-Text&quot; Icon=&quot;3546&quot; Label=&quot;&amp;lt;translate&amp;gt;Style.ArtText&amp;lt;/translate&amp;gt;&quot; Command=&quot;StyleApply&quot; Parameter=&quot;Art-Text&quot;/&gt;_x000d_&lt;Item Type=&quot;Button&quot; IDName=&quot;Art-Hochgestellt&quot; Icon=&quot;3114&quot; Label=&quot;&amp;lt;translate&amp;gt;Style.ArtHochgestellt&amp;lt;/translate&amp;gt;&quot; Command=&quot;StyleApply&quot; Parameter=&quot;Art-Hochgestellt&quot;/&gt;_x000d_&lt;Item Type=&quot;Button&quot; IDName=&quot;DefaultParagraphFont&quot;  Icon=&quot;3114&quot; Label=&quot;&amp;lt;translate&amp;gt;Style.DefaultParagraphFont&amp;lt;/translate&amp;gt;&quot; Command=&quot;StyleApply&quot; Parameter=&quot;-66&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language&gt;&lt;/language&gt;&lt;documentVersion&gt;&lt;/documentVersion&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language&gt;&lt;/language&gt;&lt;documentVersion&gt;&lt;/documentVersion&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word&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subject&gt;&lt;value type=&quot;OawBookmark&quot; name=&quot;Subject&quot;&gt;&lt;separator text=&quot;&quot;&gt;&lt;/separator&gt;&lt;format text=&quot;&quot;&gt;&lt;/format&gt;&lt;/value&gt;&lt;/subject&gt;&lt;title&gt;&lt;value type=&quot;OawBookmark&quot; name=&quot;ContentType&quot;&gt;&lt;separator text=&quot;&quot;&gt;&lt;/separator&gt;&lt;format text=&quot;&quot;&gt;&lt;/format&gt;&lt;/value&gt;&lt;/title&gt;&lt;author&gt;&lt;value type=&quot;OawDocProperty&quot; name=&quot;Author.Name&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subject&gt;&lt;value type=&quot;OawBookmark&quot; name=&quot;Subject&quot;&gt;&lt;separator text=&quot;&quot;&gt;&lt;/separator&gt;&lt;format text=&quot;&quot;&gt;&lt;/format&gt;&lt;/value&gt;&lt;/subject&gt;&lt;title&gt;&lt;value type=&quot;OawBookmark&quot; name=&quot;ContentType&quot;&gt;&lt;separator text=&quot;&quot;&gt;&lt;/separator&gt;&lt;format text=&quot;&quot;&gt;&lt;/format&gt;&lt;/value&gt;&lt;/title&gt;&lt;author&gt;&lt;value type=&quot;OawDocProperty&quot; name=&quot;Author.Name&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body&gt;&lt;/body&gt;&lt;subject&gt;&lt;value type=&quot;OawBookmark&quot; name=&quot;Subject&quot;&gt;&lt;separator text=&quot;&quot;&gt;&lt;/separator&gt;&lt;format text=&quot;&quot;&gt;&lt;/format&gt;&lt;/value&gt;&lt;/subject&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ave profileUID=&quot;2006121210441235887611&quot;&gt;&lt;word&gt;&lt;keywords&gt;&lt;/keywords&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OawOMS&gt;_x000d_"/>
    <w:docVar w:name="oawPaperSize" w:val="7"/>
    <w:docVar w:name="OawPrint.2006120711380151760646"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Print.2010071914505949584758"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10808109584"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15554119854"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43648299648" w:val="&lt;source&gt;&lt;documentProperty UID=&quot;2003060614150123456789&quot;&gt;&lt;SQL&gt;SELECT Value, UID FROM Data WHERE LCID = '%WhereLCID%';&lt;/SQL&gt;&lt;OawDocProperty name=&quot;Outputprofile.External&quot; field=&quot;Outputprofile.External&quot;/&gt;&lt;/documentProperty&gt;&lt;/source&gt;"/>
    <w:docVar w:name="OawPrint.2010071914584326300121" w:val="&lt;source&gt;&lt;documentProperty UID=&quot;2003060614150123456789&quot;&gt;&lt;SQL&gt;SELECT Value, UID FROM Data WHERE LCID = '%WhereLCID%';&lt;/SQL&gt;&lt;OawDocProperty name=&quot;Outputprofile.External&quot; field=&quot;Outputprofile.External&quot;/&gt;&lt;/documentProperty&gt;&lt;/source&gt;"/>
    <w:docVar w:name="OawPrint.2010071914585275568157" w:val="&lt;source&gt;&lt;documentProperty UID=&quot;2003060614150123456789&quot;&gt;&lt;SQL&gt;SELECT Value, UID FROM Data WHERE LCID = '%WhereLCID%';&lt;/SQL&gt;&lt;OawDocProperty name=&quot;Outputprofile.External&quot; field=&quot;Outputprofile.External&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80779000241;document.otherpages:=2003061718080779000241;"/>
    <w:docVar w:name="OawPrinterTray.2010071914505949584758" w:val="document.firstpage:=2003061718080779000241;document.otherpages:=2003061718080779000241;"/>
    <w:docVar w:name="OawPrinterTray.2010071914510808109584" w:val="document.firstpage:=2010071914442260920131;document.otherpages:=2010071914442260920131;"/>
    <w:docVar w:name="OawPrinterTray.2010071914515554119854" w:val="document.firstpage:=2010071914525983794155;document.otherpages:=2010071914525983794155;"/>
    <w:docVar w:name="OawPrinterTray.2010071914543648299648" w:val="document.firstpage:=2003061718080779000241;document.otherpages:=2003061718080779000241;"/>
    <w:docVar w:name="OawPrinterTray.2010071914584326300121" w:val="document.firstpage:=2010071914442260920131;document.otherpages:=2010071914442260920131;"/>
    <w:docVar w:name="OawPrinterTray.2010071914585275568157" w:val="document.firstpage:=2010071914525983794155;document.otherpages:=2010071914525983794155;"/>
    <w:docVar w:name="OawPrinterTray.3" w:val="document.firstpage:=2003061718080779000241;document.otherpages:=2003061718080779000241;"/>
    <w:docVar w:name="OawPrinterTray.4" w:val="document.firstpage:=2003061718064858105452;document.otherpages:=2003061718064858105452;"/>
    <w:docVar w:name="OawPrintRestore.2006120711380151760646" w:val="&lt;source&gt;&lt;documentProperty UID=&quot;&quot;&gt;&lt;Fields List=&quot;&quot;/&gt;&lt;OawDocProperty name=&quot;Outputprofile.ExternalSignature&quot; field=&quot;&quot;/&gt;&lt;/documentProperty&gt;&lt;/source&gt;"/>
    <w:docVar w:name="OawPrintRestore.2010071914505949584758" w:val="&lt;source&gt;&lt;documentProperty UID=&quot;&quot;&gt;&lt;Fields List=&quot;&quot;/&gt;&lt;OawDocProperty name=&quot;Outputprofile.Internal&quot; field=&quot;&quot;/&gt;&lt;/documentProperty&gt;&lt;/source&gt;"/>
    <w:docVar w:name="OawPrintRestore.2010071914510808109584" w:val="&lt;source&gt;&lt;documentProperty UID=&quot;&quot;&gt;&lt;Fields List=&quot;&quot;/&gt;&lt;OawDocProperty name=&quot;Outputprofile.Internal&quot; field=&quot;&quot;/&gt;&lt;/documentProperty&gt;&lt;/source&gt;"/>
    <w:docVar w:name="OawPrintRestore.2010071914515554119854" w:val="&lt;source&gt;&lt;documentProperty UID=&quot;&quot;&gt;&lt;Fields List=&quot;&quot;/&gt;&lt;OawDocProperty name=&quot;Outputprofile.Internal&quot; field=&quot;&quot;/&gt;&lt;/documentProperty&gt;&lt;/source&gt;"/>
    <w:docVar w:name="OawPrintRestore.2010071914543648299648" w:val="&lt;source&gt;&lt;documentProperty UID=&quot;&quot;&gt;&lt;Fields List=&quot;&quot;/&gt;&lt;OawDocProperty name=&quot;Outputprofile.External&quot; field=&quot;&quot;/&gt;&lt;/documentProperty&gt;&lt;/source&gt;"/>
    <w:docVar w:name="OawPrintRestore.2010071914584326300121" w:val="&lt;source&gt;&lt;documentProperty UID=&quot;&quot;&gt;&lt;Fields List=&quot;&quot;/&gt;&lt;OawDocProperty name=&quot;Outputprofile.External&quot; field=&quot;&quot;/&gt;&lt;/documentProperty&gt;&lt;/source&gt;"/>
    <w:docVar w:name="OawPrintRestore.2010071914585275568157" w:val="&lt;source&gt;&lt;documentProperty UID=&quot;&quot;&gt;&lt;Fields List=&quot;&quot;/&gt;&lt;OawDocProperty name=&quot;Outputprofile.External&quot; field=&quot;&quot;/&gt;&lt;/documentProperty&gt;&lt;/source&gt;"/>
    <w:docVar w:name="OawProjectID" w:val="luchmaster"/>
    <w:docVar w:name="OawRecipients" w:val="&lt;Recipients&gt;&lt;Recipient&gt;&lt;UID&gt;2020101311361232327877&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BBZ.SchülerAnrede&gt;&lt;/BBZ.SchülerAnrede&gt;&lt;BBZ.SchülerVorname&gt;&lt;/BBZ.SchülerVorname&gt;&lt;BBZ.SchülerName&gt;&lt;/BBZ.SchülerName&gt;&lt;BBZ.SchülerName2&gt;&lt;/BBZ.SchülerName2&gt;&lt;BBZ.SchülerStrasse&gt;&lt;/BBZ.SchülerStrasse&gt;&lt;BBZ.SchülerPostfach&gt;&lt;/BBZ.SchülerPostfach&gt;&lt;BBZ.SchülerOrt&gt;&lt;/BBZ.SchülerOrt&gt;&lt;BBZ.SchülerPLZ&gt;&lt;/BBZ.SchülerPLZ&gt;&lt;BBZ.GebDatum&gt;&lt;/BBZ.GebDatum&gt;&lt;BBZ.Klasse&gt;&lt;/BBZ.Klasse&gt;&lt;BBZ.Ausbildung&gt;&lt;/BBZ.Ausbildung&gt;&lt;BBZ.Lehrende&gt;&lt;/BBZ.Lehrende&gt;&lt;BBZ.LBAnrede&gt;&lt;/BBZ.LBAnrede&gt;&lt;BBZ.LBName&gt;&lt;/BBZ.LBName&gt;&lt;BBZ.LBName2&gt;&lt;/BBZ.LBName2&gt;&lt;BBZ.LBVorname&gt;&lt;/BBZ.LBVorname&gt;&lt;BBZ.LBStrasse&gt;&lt;/BBZ.LBStrasse&gt;&lt;BBZ.LBPostfach&gt;&lt;/BBZ.LBPostfach&gt;&lt;BBZ.LBPLZ&gt;&lt;/BBZ.LBPLZ&gt;&lt;BBZ.LBOrt&gt;&lt;/BBZ.LBOrt&gt;&lt;BBZ.LBTelGeschaeft&gt;&lt;/BBZ.LBTelGeschaeft&gt;&lt;IntroductionImported&gt;&lt;/IntroductionImported&gt;&lt;/Recipient&gt;&lt;/Recipients&gt;_x000d_"/>
    <w:docVar w:name="OawSave.2004062216425255253277" w:val="&lt;source&gt;&lt;documentProperty UID=&quot;2003060614150123456789&quot;&gt;&lt;SQL&gt;SELECT Value, UID FROM Data WHERE LCID = '%WhereLCID%';&lt;/SQL&gt;&lt;OawDocProperty name=&quot;Outputprofile.Internal&quot; field=&quot;Outputprofile.Internal&quot;/&gt;&lt;/documentProperty&gt;&lt;/source&gt;"/>
    <w:docVar w:name="OawSave.2006120514401556040061" w:val="&lt;source&gt;&lt;documentProperty UID=&quot;2003060614150123456789&quot;&gt;&lt;SQL&gt;SELECT Value, UID FROM Data WHERE LCID = '%WhereLCID%';&lt;/SQL&gt;&lt;OawDocProperty name=&quot;Outputprofile.External&quot; field=&quot;Outputprofile.External&quot;/&gt;&lt;/documentProperty&gt;&lt;/source&gt;"/>
    <w:docVar w:name="OawSave.2006121210441235887611"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SaveRestore.2004062216425255253277" w:val="&lt;source&gt;&lt;documentProperty UID=&quot;&quot;&gt;&lt;Fields List=&quot;&quot;/&gt;&lt;OawDocProperty name=&quot;Outputprofile.Internal&quot; field=&quot;&quot;/&gt;&lt;/documentProperty&gt;&lt;/source&gt;"/>
    <w:docVar w:name="OawSaveRestore.2006120514401556040061" w:val="&lt;source&gt;&lt;documentProperty UID=&quot;&quot;&gt;&lt;Fields List=&quot;&quot;/&gt;&lt;OawDocProperty name=&quot;Outputprofile.External&quot; field=&quot;&quot;/&gt;&lt;/documentProperty&gt;&lt;/source&gt;"/>
    <w:docVar w:name="OawSaveRestore.2006121210441235887611" w:val="&lt;source&gt;&lt;documentProperty UID=&quot;&quot;&gt;&lt;Fields List=&quot;&quot;/&gt;&lt;OawDocProperty name=&quot;Outputprofile.ExternalSignature&quot; field=&quot;&quot;/&gt;&lt;/documentProperty&gt;&lt;/source&gt;"/>
    <w:docVar w:name="OawScriptor" w:val="&lt;?xml version=&quot;1.0&quot; encoding=&quot;ISO-8859-1&quot;?&gt;_x000d__x000a_&lt;scriptor xmlns:xsi=&quot;http://www.w3.org/2001/XMLSchema-instance&quot; xsi:noNamespaceSchemaLocation=&quot;Scriptor_1.xsd&quot; SchemaVersion=&quot;1&quot;&gt;&lt;/scriptor&gt;_x000d__x000a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333376588294" w:val="0"/>
    <w:docVar w:name="OawSelectedSource.2006040509495284662868" w:val="&lt;empty/&gt;"/>
    <w:docVar w:name="OawSelectedSource.2009082513331568340343" w:val="&lt;empty/&gt;"/>
    <w:docVar w:name="OawSelectedSource.2010020409223900652065" w:val="&lt;empty/&gt;"/>
    <w:docVar w:name="OawSelectedSource.2010072016315072560894" w:val="&lt;empty/&gt;"/>
    <w:docVar w:name="OawSelectedSource.2015111110142100000001" w:val="&lt;empty/&gt;"/>
    <w:docVar w:name="OawSelectedSource.2016022308391031585750" w:val="&lt;empty/&gt;"/>
    <w:docVar w:name="OawSelectedSource.2016110913315368876110" w:val="&lt;empty/&gt;"/>
    <w:docVar w:name="OawSend.2003010711200895123470110" w:val="&lt;source&gt;&lt;documentProperty UID=&quot;2003060614150123456789&quot;&gt;&lt;SQL&gt;SELECT Value, UID FROM Data WHERE LCID = '%WhereLCID%';&lt;/SQL&gt;&lt;OawDocProperty name=&quot;Outputprofile.Internal&quot; field=&quot;Outputprofile.Internal&quot;/&gt;&lt;/documentProperty&gt;&lt;/source&gt;"/>
    <w:docVar w:name="OawSend.2006120514175878093883" w:val="&lt;source&gt;&lt;documentProperty UID=&quot;2003060614150123456789&quot;&gt;&lt;SQL&gt;SELECT Value, UID FROM Data WHERE LCID = '%WhereLCID%';&lt;/SQL&gt;&lt;OawDocProperty name=&quot;Outputprofile.External&quot; field=&quot;Outputprofile.External&quot;/&gt;&lt;/documentProperty&gt;&lt;/source&gt;"/>
    <w:docVar w:name="OawSend.2006121210395821292110"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SendRestore.2003010711200895123470110" w:val="&lt;source&gt;&lt;documentProperty UID=&quot;&quot;&gt;&lt;Fields List=&quot;&quot;/&gt;&lt;OawDocProperty name=&quot;Outputprofile.Internal&quot; field=&quot;&quot;/&gt;&lt;/documentProperty&gt;&lt;/source&gt;"/>
    <w:docVar w:name="OawSendRestore.2006120514175878093883" w:val="&lt;source&gt;&lt;documentProperty UID=&quot;&quot;&gt;&lt;Fields List=&quot;&quot;/&gt;&lt;OawDocProperty name=&quot;Outputprofile.External&quot; field=&quot;&quot;/&gt;&lt;/documentProperty&gt;&lt;/source&gt;"/>
    <w:docVar w:name="OawSendRestore.2006121210395821292110" w:val="&lt;source&gt;&lt;documentProperty UID=&quot;&quot;&gt;&lt;Fields List=&quot;&quot;/&gt;&lt;OawDocProperty name=&quot;Outputprofile.ExternalSignature&quot; field=&quot;&quot;/&gt;&lt;/documentProperty&gt;&lt;/source&gt;"/>
    <w:docVar w:name="OawTemplateProperties" w:val="password:=&lt;Semicolon/&gt;MnO`rrvnqc.=;jumpToFirstField:=1;dotReverenceRemove:=0;resizeA4Letter:=0;unpdateDocPropsOnNewOnly:=0;showAllNoteItems:=0;CharCodeChecked:=;CharCodeUnchecked:=;WizardSteps:=0|1|4;DocumentTitle:=T - A4 hoch;DisplayName:=W6 - H - LZ;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Bookmark Name=&quot;Footer&quot; Label=&quot;Impressum&quot;/&gt;_x000d_&lt;/TemplPropsStm&gt;"/>
    <w:docVar w:name="officeatworkWordMasterTemplateConfiguration" w:val="&lt;!--Created with officeatwork--&gt;_x000d__x000a_&lt;WordMasterTemplateConfiguration&gt;_x000d__x000a_  &lt;LayoutSets /&gt;_x000d__x000a_  &lt;Pictures&gt;_x000d__x000a_    &lt;Picture Id=&quot;7eb0bb3a-c43c-446f-a921-de0b&quot; IdName=&quot;Logo&quot; IsSelected=&quot;False&quot; IsExpanded=&quot;True&quot;&gt;_x000d__x000a_      &lt;PageSetupSpecifics&gt;_x000d__x000a_        &lt;PageSetupSpecific IdName=&quot;A4H_LogoColor&quot; PaperSize=&quot;A4&quot; Orientation=&quot;Portrait&quot; IsSelected=&quot;false&quot;&gt;_x000d__x000a_          &lt;Source Value=&quot;[[MasterProperty(&amp;quot;Organisation&amp;quot;, &amp;quot;LogoColor&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6120514401556040061&quot; /&gt;_x000d__x000a_            &lt;OutputProfileSpecific Type=&quot;Save&quot; Id=&quot;2004062216425255253277&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 Id=&quot;dfcb3621-5d45-4e40-af11-2f4f&quot; IdName=&quot;Zertifikat&quot; IsSelected=&quot;False&quot; IsExpanded=&quot;True&quot;&gt;_x000d__x000a_      &lt;PageSetupSpecifics&gt;_x000d__x000a_        &lt;PageSetupSpecific IdName=&quot;A4H_Zertifikate&quot; PaperSize=&quot;A4&quot; Orientation=&quot;Portrait&quot; IsSelected=&quot;true&quot;&gt;_x000d__x000a_          &lt;Source Value=&quot;[[MasterProperty(&amp;quot;Organisation&amp;quot;, &amp;quot;LogoZertifikate&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6120514401556040061&quot; /&gt;_x000d__x000a_            &lt;OutputProfileSpecific Type=&quot;Save&quot; Id=&quot;2004062216425255253277&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 w:name="StmOrganisation.City.dateValue" w:val="44126"/>
  </w:docVars>
  <w:rsids>
    <w:rsidRoot w:val="00F84F56"/>
    <w:rsid w:val="00002686"/>
    <w:rsid w:val="000056A2"/>
    <w:rsid w:val="00005E02"/>
    <w:rsid w:val="00012D79"/>
    <w:rsid w:val="0001772E"/>
    <w:rsid w:val="00020302"/>
    <w:rsid w:val="00021359"/>
    <w:rsid w:val="000245EF"/>
    <w:rsid w:val="00025476"/>
    <w:rsid w:val="00031630"/>
    <w:rsid w:val="000330C8"/>
    <w:rsid w:val="00035B2A"/>
    <w:rsid w:val="00036115"/>
    <w:rsid w:val="000362C6"/>
    <w:rsid w:val="00040212"/>
    <w:rsid w:val="00041554"/>
    <w:rsid w:val="00044D06"/>
    <w:rsid w:val="00047478"/>
    <w:rsid w:val="00047927"/>
    <w:rsid w:val="00047EE4"/>
    <w:rsid w:val="000501AA"/>
    <w:rsid w:val="00051B66"/>
    <w:rsid w:val="00052271"/>
    <w:rsid w:val="00052F52"/>
    <w:rsid w:val="00055200"/>
    <w:rsid w:val="00055832"/>
    <w:rsid w:val="00055D66"/>
    <w:rsid w:val="00056DB6"/>
    <w:rsid w:val="00057B78"/>
    <w:rsid w:val="00057C50"/>
    <w:rsid w:val="00060361"/>
    <w:rsid w:val="00060FC2"/>
    <w:rsid w:val="00061894"/>
    <w:rsid w:val="00061D7B"/>
    <w:rsid w:val="000621C7"/>
    <w:rsid w:val="00063258"/>
    <w:rsid w:val="0006774D"/>
    <w:rsid w:val="00067F59"/>
    <w:rsid w:val="0007045D"/>
    <w:rsid w:val="00070BFE"/>
    <w:rsid w:val="00072686"/>
    <w:rsid w:val="00072D33"/>
    <w:rsid w:val="00073930"/>
    <w:rsid w:val="00074B88"/>
    <w:rsid w:val="00076DCB"/>
    <w:rsid w:val="00076F9B"/>
    <w:rsid w:val="00077A87"/>
    <w:rsid w:val="00080A82"/>
    <w:rsid w:val="000818A4"/>
    <w:rsid w:val="00083D79"/>
    <w:rsid w:val="00085776"/>
    <w:rsid w:val="000866D9"/>
    <w:rsid w:val="00086B39"/>
    <w:rsid w:val="00087546"/>
    <w:rsid w:val="0009421A"/>
    <w:rsid w:val="00094AF6"/>
    <w:rsid w:val="00095F75"/>
    <w:rsid w:val="000967AA"/>
    <w:rsid w:val="00097241"/>
    <w:rsid w:val="000A3EBB"/>
    <w:rsid w:val="000A5181"/>
    <w:rsid w:val="000A61BE"/>
    <w:rsid w:val="000A6A90"/>
    <w:rsid w:val="000B0B22"/>
    <w:rsid w:val="000B310E"/>
    <w:rsid w:val="000B59D5"/>
    <w:rsid w:val="000B5BDB"/>
    <w:rsid w:val="000B658F"/>
    <w:rsid w:val="000C37BC"/>
    <w:rsid w:val="000C5035"/>
    <w:rsid w:val="000C550E"/>
    <w:rsid w:val="000C5525"/>
    <w:rsid w:val="000C6AE2"/>
    <w:rsid w:val="000D154A"/>
    <w:rsid w:val="000D427A"/>
    <w:rsid w:val="000D49D6"/>
    <w:rsid w:val="000D4B60"/>
    <w:rsid w:val="000D53F9"/>
    <w:rsid w:val="000D748C"/>
    <w:rsid w:val="000D76BD"/>
    <w:rsid w:val="000D7906"/>
    <w:rsid w:val="000D7AED"/>
    <w:rsid w:val="000D7EE7"/>
    <w:rsid w:val="000E2433"/>
    <w:rsid w:val="000E268F"/>
    <w:rsid w:val="000E29ED"/>
    <w:rsid w:val="000E448D"/>
    <w:rsid w:val="000E6C98"/>
    <w:rsid w:val="000F0827"/>
    <w:rsid w:val="000F1E53"/>
    <w:rsid w:val="000F20E2"/>
    <w:rsid w:val="000F3585"/>
    <w:rsid w:val="000F3630"/>
    <w:rsid w:val="000F39F5"/>
    <w:rsid w:val="000F3D32"/>
    <w:rsid w:val="000F49AF"/>
    <w:rsid w:val="00100D5B"/>
    <w:rsid w:val="001012B7"/>
    <w:rsid w:val="00104462"/>
    <w:rsid w:val="00105328"/>
    <w:rsid w:val="00107546"/>
    <w:rsid w:val="00111721"/>
    <w:rsid w:val="00115643"/>
    <w:rsid w:val="0011770A"/>
    <w:rsid w:val="001202CF"/>
    <w:rsid w:val="00124AFA"/>
    <w:rsid w:val="00135888"/>
    <w:rsid w:val="00135B6D"/>
    <w:rsid w:val="00135E4F"/>
    <w:rsid w:val="00136206"/>
    <w:rsid w:val="0014184F"/>
    <w:rsid w:val="00143564"/>
    <w:rsid w:val="00146DAA"/>
    <w:rsid w:val="00147D3B"/>
    <w:rsid w:val="00150FD8"/>
    <w:rsid w:val="00151382"/>
    <w:rsid w:val="00151A44"/>
    <w:rsid w:val="00151A62"/>
    <w:rsid w:val="001535FB"/>
    <w:rsid w:val="0015449C"/>
    <w:rsid w:val="0015481F"/>
    <w:rsid w:val="00155BDB"/>
    <w:rsid w:val="001575E9"/>
    <w:rsid w:val="00157CD2"/>
    <w:rsid w:val="001601FC"/>
    <w:rsid w:val="00162495"/>
    <w:rsid w:val="001629DD"/>
    <w:rsid w:val="00163D6C"/>
    <w:rsid w:val="00164D5C"/>
    <w:rsid w:val="001674C1"/>
    <w:rsid w:val="00172974"/>
    <w:rsid w:val="00173720"/>
    <w:rsid w:val="00173871"/>
    <w:rsid w:val="0018080C"/>
    <w:rsid w:val="00181FB3"/>
    <w:rsid w:val="00182274"/>
    <w:rsid w:val="00182FD3"/>
    <w:rsid w:val="00183AAE"/>
    <w:rsid w:val="001843AA"/>
    <w:rsid w:val="00186B5E"/>
    <w:rsid w:val="00186D05"/>
    <w:rsid w:val="0019203D"/>
    <w:rsid w:val="00193129"/>
    <w:rsid w:val="001932F3"/>
    <w:rsid w:val="0019670E"/>
    <w:rsid w:val="001A0018"/>
    <w:rsid w:val="001A6018"/>
    <w:rsid w:val="001A6771"/>
    <w:rsid w:val="001B0285"/>
    <w:rsid w:val="001B0FFD"/>
    <w:rsid w:val="001B32FB"/>
    <w:rsid w:val="001B543D"/>
    <w:rsid w:val="001B599F"/>
    <w:rsid w:val="001B7F1C"/>
    <w:rsid w:val="001C09D5"/>
    <w:rsid w:val="001C0A7D"/>
    <w:rsid w:val="001C3020"/>
    <w:rsid w:val="001C3E15"/>
    <w:rsid w:val="001C4270"/>
    <w:rsid w:val="001C4F56"/>
    <w:rsid w:val="001D11AC"/>
    <w:rsid w:val="001D2B24"/>
    <w:rsid w:val="001D317E"/>
    <w:rsid w:val="001D4148"/>
    <w:rsid w:val="001D730B"/>
    <w:rsid w:val="001D790C"/>
    <w:rsid w:val="001E0813"/>
    <w:rsid w:val="001E36DE"/>
    <w:rsid w:val="001E3DBD"/>
    <w:rsid w:val="001E6A7E"/>
    <w:rsid w:val="001E7DC8"/>
    <w:rsid w:val="001F02D7"/>
    <w:rsid w:val="001F089D"/>
    <w:rsid w:val="001F1EC8"/>
    <w:rsid w:val="001F43A5"/>
    <w:rsid w:val="001F4F26"/>
    <w:rsid w:val="001F5B36"/>
    <w:rsid w:val="001F658D"/>
    <w:rsid w:val="001F6D5D"/>
    <w:rsid w:val="002000E1"/>
    <w:rsid w:val="00200152"/>
    <w:rsid w:val="00202119"/>
    <w:rsid w:val="00203ABB"/>
    <w:rsid w:val="00205754"/>
    <w:rsid w:val="00207944"/>
    <w:rsid w:val="00210077"/>
    <w:rsid w:val="00210D97"/>
    <w:rsid w:val="00210DD1"/>
    <w:rsid w:val="00211BD1"/>
    <w:rsid w:val="00213378"/>
    <w:rsid w:val="0021458A"/>
    <w:rsid w:val="002242F2"/>
    <w:rsid w:val="00225278"/>
    <w:rsid w:val="00225655"/>
    <w:rsid w:val="002260EF"/>
    <w:rsid w:val="002276CF"/>
    <w:rsid w:val="002336FF"/>
    <w:rsid w:val="002340CF"/>
    <w:rsid w:val="00235146"/>
    <w:rsid w:val="00236B92"/>
    <w:rsid w:val="00236EB4"/>
    <w:rsid w:val="00237694"/>
    <w:rsid w:val="0024264D"/>
    <w:rsid w:val="002448E1"/>
    <w:rsid w:val="00244C98"/>
    <w:rsid w:val="00247601"/>
    <w:rsid w:val="0025080E"/>
    <w:rsid w:val="00250E3E"/>
    <w:rsid w:val="00252C9F"/>
    <w:rsid w:val="00255131"/>
    <w:rsid w:val="002551C4"/>
    <w:rsid w:val="00257288"/>
    <w:rsid w:val="002607CB"/>
    <w:rsid w:val="00260DAC"/>
    <w:rsid w:val="002642AE"/>
    <w:rsid w:val="00266587"/>
    <w:rsid w:val="00270630"/>
    <w:rsid w:val="002725A4"/>
    <w:rsid w:val="00273012"/>
    <w:rsid w:val="0027456E"/>
    <w:rsid w:val="002748BB"/>
    <w:rsid w:val="00275665"/>
    <w:rsid w:val="00276A16"/>
    <w:rsid w:val="00277E3A"/>
    <w:rsid w:val="0028000E"/>
    <w:rsid w:val="002809CC"/>
    <w:rsid w:val="00281C01"/>
    <w:rsid w:val="00282AEC"/>
    <w:rsid w:val="00284758"/>
    <w:rsid w:val="0028545F"/>
    <w:rsid w:val="00285EB3"/>
    <w:rsid w:val="002875E6"/>
    <w:rsid w:val="002876EA"/>
    <w:rsid w:val="002902CA"/>
    <w:rsid w:val="002907CA"/>
    <w:rsid w:val="002A0443"/>
    <w:rsid w:val="002A0685"/>
    <w:rsid w:val="002A230A"/>
    <w:rsid w:val="002A5522"/>
    <w:rsid w:val="002A62A6"/>
    <w:rsid w:val="002A7DE6"/>
    <w:rsid w:val="002B2850"/>
    <w:rsid w:val="002B3ACC"/>
    <w:rsid w:val="002B58A4"/>
    <w:rsid w:val="002B77F4"/>
    <w:rsid w:val="002C0C15"/>
    <w:rsid w:val="002C3F9B"/>
    <w:rsid w:val="002C47BF"/>
    <w:rsid w:val="002C4A4E"/>
    <w:rsid w:val="002C4D6B"/>
    <w:rsid w:val="002C75FD"/>
    <w:rsid w:val="002D0D00"/>
    <w:rsid w:val="002D5B7E"/>
    <w:rsid w:val="002D60A4"/>
    <w:rsid w:val="002E04EC"/>
    <w:rsid w:val="002E0F9D"/>
    <w:rsid w:val="002E1F3A"/>
    <w:rsid w:val="002E6A90"/>
    <w:rsid w:val="002E6AE1"/>
    <w:rsid w:val="002F1B0B"/>
    <w:rsid w:val="002F201E"/>
    <w:rsid w:val="002F58A5"/>
    <w:rsid w:val="002F6DA7"/>
    <w:rsid w:val="002F7FB3"/>
    <w:rsid w:val="00302858"/>
    <w:rsid w:val="003031C8"/>
    <w:rsid w:val="003056B5"/>
    <w:rsid w:val="00305EF5"/>
    <w:rsid w:val="003065B8"/>
    <w:rsid w:val="003065ED"/>
    <w:rsid w:val="003067B6"/>
    <w:rsid w:val="00313AFE"/>
    <w:rsid w:val="00314D6C"/>
    <w:rsid w:val="003158E3"/>
    <w:rsid w:val="00320B85"/>
    <w:rsid w:val="00321B57"/>
    <w:rsid w:val="00332EA9"/>
    <w:rsid w:val="0033396E"/>
    <w:rsid w:val="00335899"/>
    <w:rsid w:val="003400E8"/>
    <w:rsid w:val="00342C16"/>
    <w:rsid w:val="003434A8"/>
    <w:rsid w:val="00343F7A"/>
    <w:rsid w:val="00345270"/>
    <w:rsid w:val="00345415"/>
    <w:rsid w:val="003466A5"/>
    <w:rsid w:val="003469B7"/>
    <w:rsid w:val="00351F7A"/>
    <w:rsid w:val="00352FB7"/>
    <w:rsid w:val="00354BD0"/>
    <w:rsid w:val="003550BD"/>
    <w:rsid w:val="003555DC"/>
    <w:rsid w:val="00361961"/>
    <w:rsid w:val="0036290F"/>
    <w:rsid w:val="0036593B"/>
    <w:rsid w:val="00371D97"/>
    <w:rsid w:val="00372492"/>
    <w:rsid w:val="00373A20"/>
    <w:rsid w:val="00374FD4"/>
    <w:rsid w:val="0037655C"/>
    <w:rsid w:val="00376EC0"/>
    <w:rsid w:val="00377C63"/>
    <w:rsid w:val="00382963"/>
    <w:rsid w:val="003862F0"/>
    <w:rsid w:val="00387AAF"/>
    <w:rsid w:val="00387F92"/>
    <w:rsid w:val="00390797"/>
    <w:rsid w:val="00390A04"/>
    <w:rsid w:val="003932E6"/>
    <w:rsid w:val="00393E0C"/>
    <w:rsid w:val="00393F44"/>
    <w:rsid w:val="00394272"/>
    <w:rsid w:val="003A4E77"/>
    <w:rsid w:val="003A56A0"/>
    <w:rsid w:val="003A6B44"/>
    <w:rsid w:val="003B1213"/>
    <w:rsid w:val="003B1F31"/>
    <w:rsid w:val="003B4248"/>
    <w:rsid w:val="003B615A"/>
    <w:rsid w:val="003C0A75"/>
    <w:rsid w:val="003C3FC5"/>
    <w:rsid w:val="003C5A1D"/>
    <w:rsid w:val="003D0DE9"/>
    <w:rsid w:val="003D5E9F"/>
    <w:rsid w:val="003D6B47"/>
    <w:rsid w:val="003D799C"/>
    <w:rsid w:val="003E1712"/>
    <w:rsid w:val="003E234A"/>
    <w:rsid w:val="003E360C"/>
    <w:rsid w:val="003E430F"/>
    <w:rsid w:val="003E785F"/>
    <w:rsid w:val="003E791E"/>
    <w:rsid w:val="003E7FAB"/>
    <w:rsid w:val="003F03CB"/>
    <w:rsid w:val="003F1ACC"/>
    <w:rsid w:val="003F1D19"/>
    <w:rsid w:val="003F534F"/>
    <w:rsid w:val="004022F6"/>
    <w:rsid w:val="00402A44"/>
    <w:rsid w:val="00402A76"/>
    <w:rsid w:val="00403487"/>
    <w:rsid w:val="00403ED9"/>
    <w:rsid w:val="00411C5D"/>
    <w:rsid w:val="00413069"/>
    <w:rsid w:val="00413A46"/>
    <w:rsid w:val="00413E03"/>
    <w:rsid w:val="0041524A"/>
    <w:rsid w:val="00415C13"/>
    <w:rsid w:val="004176FD"/>
    <w:rsid w:val="0042010B"/>
    <w:rsid w:val="00420B75"/>
    <w:rsid w:val="00421C93"/>
    <w:rsid w:val="00421F2C"/>
    <w:rsid w:val="0042383E"/>
    <w:rsid w:val="00424575"/>
    <w:rsid w:val="00426DE4"/>
    <w:rsid w:val="004327BC"/>
    <w:rsid w:val="00432D4B"/>
    <w:rsid w:val="00436736"/>
    <w:rsid w:val="00436870"/>
    <w:rsid w:val="00437083"/>
    <w:rsid w:val="004379A2"/>
    <w:rsid w:val="0044022A"/>
    <w:rsid w:val="004407CC"/>
    <w:rsid w:val="00443677"/>
    <w:rsid w:val="00443FFF"/>
    <w:rsid w:val="004469ED"/>
    <w:rsid w:val="0044733F"/>
    <w:rsid w:val="00450A3C"/>
    <w:rsid w:val="00450C6A"/>
    <w:rsid w:val="00453357"/>
    <w:rsid w:val="00453ED9"/>
    <w:rsid w:val="0045529B"/>
    <w:rsid w:val="00456333"/>
    <w:rsid w:val="00457044"/>
    <w:rsid w:val="004578ED"/>
    <w:rsid w:val="00457F53"/>
    <w:rsid w:val="00461D23"/>
    <w:rsid w:val="00462A57"/>
    <w:rsid w:val="00462C6F"/>
    <w:rsid w:val="00462FD7"/>
    <w:rsid w:val="00463C7F"/>
    <w:rsid w:val="00464A1A"/>
    <w:rsid w:val="00464E21"/>
    <w:rsid w:val="00465C2D"/>
    <w:rsid w:val="00466F66"/>
    <w:rsid w:val="004703F4"/>
    <w:rsid w:val="004706C7"/>
    <w:rsid w:val="0047165E"/>
    <w:rsid w:val="004718D1"/>
    <w:rsid w:val="00471A54"/>
    <w:rsid w:val="00472316"/>
    <w:rsid w:val="004732DF"/>
    <w:rsid w:val="00473630"/>
    <w:rsid w:val="004738C6"/>
    <w:rsid w:val="00474F95"/>
    <w:rsid w:val="00477650"/>
    <w:rsid w:val="00480AD2"/>
    <w:rsid w:val="00480C54"/>
    <w:rsid w:val="00482EA9"/>
    <w:rsid w:val="004840BF"/>
    <w:rsid w:val="004871C7"/>
    <w:rsid w:val="004930D9"/>
    <w:rsid w:val="00494732"/>
    <w:rsid w:val="004947D0"/>
    <w:rsid w:val="00494875"/>
    <w:rsid w:val="004958B2"/>
    <w:rsid w:val="00495B83"/>
    <w:rsid w:val="004A068A"/>
    <w:rsid w:val="004A11ED"/>
    <w:rsid w:val="004A27A8"/>
    <w:rsid w:val="004A320D"/>
    <w:rsid w:val="004A4F6B"/>
    <w:rsid w:val="004A75CB"/>
    <w:rsid w:val="004A77E4"/>
    <w:rsid w:val="004A78DF"/>
    <w:rsid w:val="004B1E50"/>
    <w:rsid w:val="004B593A"/>
    <w:rsid w:val="004B642A"/>
    <w:rsid w:val="004C200A"/>
    <w:rsid w:val="004C6133"/>
    <w:rsid w:val="004D204F"/>
    <w:rsid w:val="004D2891"/>
    <w:rsid w:val="004D38B9"/>
    <w:rsid w:val="004D4A85"/>
    <w:rsid w:val="004E00FE"/>
    <w:rsid w:val="004E1CA5"/>
    <w:rsid w:val="004E5880"/>
    <w:rsid w:val="004F0485"/>
    <w:rsid w:val="004F1520"/>
    <w:rsid w:val="004F19CF"/>
    <w:rsid w:val="004F7CEC"/>
    <w:rsid w:val="005028BC"/>
    <w:rsid w:val="00505F86"/>
    <w:rsid w:val="00510270"/>
    <w:rsid w:val="00511747"/>
    <w:rsid w:val="0051229F"/>
    <w:rsid w:val="0051259D"/>
    <w:rsid w:val="00512A84"/>
    <w:rsid w:val="00515902"/>
    <w:rsid w:val="005172FF"/>
    <w:rsid w:val="005220DD"/>
    <w:rsid w:val="00522BE7"/>
    <w:rsid w:val="0052470F"/>
    <w:rsid w:val="00526826"/>
    <w:rsid w:val="0053132A"/>
    <w:rsid w:val="0053387A"/>
    <w:rsid w:val="00533F76"/>
    <w:rsid w:val="00534A8B"/>
    <w:rsid w:val="00535EF4"/>
    <w:rsid w:val="00537936"/>
    <w:rsid w:val="0054064B"/>
    <w:rsid w:val="0054066E"/>
    <w:rsid w:val="0054117C"/>
    <w:rsid w:val="00542026"/>
    <w:rsid w:val="005436BC"/>
    <w:rsid w:val="005508B2"/>
    <w:rsid w:val="00550DCD"/>
    <w:rsid w:val="00551EB1"/>
    <w:rsid w:val="00553AB4"/>
    <w:rsid w:val="00556AAF"/>
    <w:rsid w:val="005578ED"/>
    <w:rsid w:val="00563023"/>
    <w:rsid w:val="0056546E"/>
    <w:rsid w:val="005731EA"/>
    <w:rsid w:val="005732C9"/>
    <w:rsid w:val="00573C0B"/>
    <w:rsid w:val="00574844"/>
    <w:rsid w:val="005754F3"/>
    <w:rsid w:val="00577395"/>
    <w:rsid w:val="00582E20"/>
    <w:rsid w:val="00583761"/>
    <w:rsid w:val="00584CA2"/>
    <w:rsid w:val="00585486"/>
    <w:rsid w:val="00585CDF"/>
    <w:rsid w:val="00586917"/>
    <w:rsid w:val="00587B34"/>
    <w:rsid w:val="00587CE7"/>
    <w:rsid w:val="00590892"/>
    <w:rsid w:val="00591B94"/>
    <w:rsid w:val="00591C4B"/>
    <w:rsid w:val="00592953"/>
    <w:rsid w:val="005936AB"/>
    <w:rsid w:val="00593FA9"/>
    <w:rsid w:val="00594898"/>
    <w:rsid w:val="005959C2"/>
    <w:rsid w:val="0059706B"/>
    <w:rsid w:val="005A0D19"/>
    <w:rsid w:val="005A143C"/>
    <w:rsid w:val="005A187F"/>
    <w:rsid w:val="005A2BB1"/>
    <w:rsid w:val="005A2F71"/>
    <w:rsid w:val="005A3120"/>
    <w:rsid w:val="005A3D02"/>
    <w:rsid w:val="005A3E11"/>
    <w:rsid w:val="005A68DB"/>
    <w:rsid w:val="005A6BE6"/>
    <w:rsid w:val="005A6E37"/>
    <w:rsid w:val="005A76B0"/>
    <w:rsid w:val="005A7B1A"/>
    <w:rsid w:val="005B13D6"/>
    <w:rsid w:val="005B2009"/>
    <w:rsid w:val="005B21C6"/>
    <w:rsid w:val="005B36A0"/>
    <w:rsid w:val="005B3DBB"/>
    <w:rsid w:val="005B3FF0"/>
    <w:rsid w:val="005B443F"/>
    <w:rsid w:val="005B4FA9"/>
    <w:rsid w:val="005B7AC1"/>
    <w:rsid w:val="005B7C0B"/>
    <w:rsid w:val="005C200A"/>
    <w:rsid w:val="005C201E"/>
    <w:rsid w:val="005C2B53"/>
    <w:rsid w:val="005C3AF3"/>
    <w:rsid w:val="005C4A10"/>
    <w:rsid w:val="005C4F31"/>
    <w:rsid w:val="005C6459"/>
    <w:rsid w:val="005C76D4"/>
    <w:rsid w:val="005D09FF"/>
    <w:rsid w:val="005D0C69"/>
    <w:rsid w:val="005D1DA8"/>
    <w:rsid w:val="005D21F8"/>
    <w:rsid w:val="005D2D61"/>
    <w:rsid w:val="005D2F86"/>
    <w:rsid w:val="005D30FB"/>
    <w:rsid w:val="005D7682"/>
    <w:rsid w:val="005E1CE8"/>
    <w:rsid w:val="005E4807"/>
    <w:rsid w:val="005E5020"/>
    <w:rsid w:val="005E51EB"/>
    <w:rsid w:val="005E5970"/>
    <w:rsid w:val="005E76B9"/>
    <w:rsid w:val="005E7966"/>
    <w:rsid w:val="005F0FDE"/>
    <w:rsid w:val="005F1F54"/>
    <w:rsid w:val="005F22A8"/>
    <w:rsid w:val="005F4F2A"/>
    <w:rsid w:val="006008B7"/>
    <w:rsid w:val="0060161F"/>
    <w:rsid w:val="00601D01"/>
    <w:rsid w:val="006047DA"/>
    <w:rsid w:val="00607C06"/>
    <w:rsid w:val="00611936"/>
    <w:rsid w:val="00611A60"/>
    <w:rsid w:val="00615A5C"/>
    <w:rsid w:val="00617B28"/>
    <w:rsid w:val="00621C00"/>
    <w:rsid w:val="006228B0"/>
    <w:rsid w:val="00622A3B"/>
    <w:rsid w:val="00625423"/>
    <w:rsid w:val="00627849"/>
    <w:rsid w:val="0063094C"/>
    <w:rsid w:val="00630B3C"/>
    <w:rsid w:val="0063125C"/>
    <w:rsid w:val="006332C7"/>
    <w:rsid w:val="00634826"/>
    <w:rsid w:val="00635153"/>
    <w:rsid w:val="006352B9"/>
    <w:rsid w:val="00636A17"/>
    <w:rsid w:val="00636DAD"/>
    <w:rsid w:val="006402FD"/>
    <w:rsid w:val="00640A62"/>
    <w:rsid w:val="00642449"/>
    <w:rsid w:val="006433B6"/>
    <w:rsid w:val="006468B7"/>
    <w:rsid w:val="0065039D"/>
    <w:rsid w:val="006504C5"/>
    <w:rsid w:val="00653ADB"/>
    <w:rsid w:val="006545EE"/>
    <w:rsid w:val="0065518E"/>
    <w:rsid w:val="00655B7A"/>
    <w:rsid w:val="00656453"/>
    <w:rsid w:val="00656D61"/>
    <w:rsid w:val="00657DF1"/>
    <w:rsid w:val="00661392"/>
    <w:rsid w:val="006613B2"/>
    <w:rsid w:val="006667CA"/>
    <w:rsid w:val="0066696C"/>
    <w:rsid w:val="00666DC3"/>
    <w:rsid w:val="00670ED4"/>
    <w:rsid w:val="0067185A"/>
    <w:rsid w:val="00671F34"/>
    <w:rsid w:val="00672F76"/>
    <w:rsid w:val="0067386B"/>
    <w:rsid w:val="00673EA4"/>
    <w:rsid w:val="00673F52"/>
    <w:rsid w:val="006742FD"/>
    <w:rsid w:val="006748EB"/>
    <w:rsid w:val="006751E7"/>
    <w:rsid w:val="00675733"/>
    <w:rsid w:val="006774BE"/>
    <w:rsid w:val="006800D8"/>
    <w:rsid w:val="00681619"/>
    <w:rsid w:val="00681837"/>
    <w:rsid w:val="00681A42"/>
    <w:rsid w:val="00684B5F"/>
    <w:rsid w:val="00685F4B"/>
    <w:rsid w:val="006864C4"/>
    <w:rsid w:val="00687B54"/>
    <w:rsid w:val="00693956"/>
    <w:rsid w:val="00693D18"/>
    <w:rsid w:val="00693EC3"/>
    <w:rsid w:val="00694F4A"/>
    <w:rsid w:val="00695DDA"/>
    <w:rsid w:val="006A079A"/>
    <w:rsid w:val="006A192F"/>
    <w:rsid w:val="006A329C"/>
    <w:rsid w:val="006A63D4"/>
    <w:rsid w:val="006B0D99"/>
    <w:rsid w:val="006B1616"/>
    <w:rsid w:val="006B3A73"/>
    <w:rsid w:val="006B69D5"/>
    <w:rsid w:val="006C0816"/>
    <w:rsid w:val="006C52BE"/>
    <w:rsid w:val="006C70EA"/>
    <w:rsid w:val="006E2B24"/>
    <w:rsid w:val="006E60DE"/>
    <w:rsid w:val="006E6D79"/>
    <w:rsid w:val="006E73FC"/>
    <w:rsid w:val="006E7428"/>
    <w:rsid w:val="006F033E"/>
    <w:rsid w:val="006F2678"/>
    <w:rsid w:val="006F353C"/>
    <w:rsid w:val="006F5DC1"/>
    <w:rsid w:val="006F5EBD"/>
    <w:rsid w:val="006F67B6"/>
    <w:rsid w:val="006F6894"/>
    <w:rsid w:val="00700145"/>
    <w:rsid w:val="007011D2"/>
    <w:rsid w:val="007016EF"/>
    <w:rsid w:val="00701B26"/>
    <w:rsid w:val="00701BE8"/>
    <w:rsid w:val="0070208D"/>
    <w:rsid w:val="0070330C"/>
    <w:rsid w:val="007049C7"/>
    <w:rsid w:val="00705444"/>
    <w:rsid w:val="007068F4"/>
    <w:rsid w:val="00706D94"/>
    <w:rsid w:val="00707B1B"/>
    <w:rsid w:val="00712050"/>
    <w:rsid w:val="0071369A"/>
    <w:rsid w:val="007142DB"/>
    <w:rsid w:val="0071437B"/>
    <w:rsid w:val="00715A27"/>
    <w:rsid w:val="00721ADC"/>
    <w:rsid w:val="00722D12"/>
    <w:rsid w:val="00724A1F"/>
    <w:rsid w:val="007302E2"/>
    <w:rsid w:val="00733174"/>
    <w:rsid w:val="00734154"/>
    <w:rsid w:val="0073437E"/>
    <w:rsid w:val="00734B98"/>
    <w:rsid w:val="00735E98"/>
    <w:rsid w:val="00736EC2"/>
    <w:rsid w:val="00740097"/>
    <w:rsid w:val="007402B6"/>
    <w:rsid w:val="007420A7"/>
    <w:rsid w:val="007462AB"/>
    <w:rsid w:val="007463DB"/>
    <w:rsid w:val="00747873"/>
    <w:rsid w:val="00752738"/>
    <w:rsid w:val="0075362E"/>
    <w:rsid w:val="00756351"/>
    <w:rsid w:val="0075649E"/>
    <w:rsid w:val="00756CD7"/>
    <w:rsid w:val="007575F9"/>
    <w:rsid w:val="0076090B"/>
    <w:rsid w:val="00766329"/>
    <w:rsid w:val="007701C6"/>
    <w:rsid w:val="007718D2"/>
    <w:rsid w:val="00772975"/>
    <w:rsid w:val="00772D9E"/>
    <w:rsid w:val="007767A7"/>
    <w:rsid w:val="00777421"/>
    <w:rsid w:val="0078291A"/>
    <w:rsid w:val="007830CB"/>
    <w:rsid w:val="00783E7A"/>
    <w:rsid w:val="00783E7F"/>
    <w:rsid w:val="00783F59"/>
    <w:rsid w:val="007861C1"/>
    <w:rsid w:val="00786BE1"/>
    <w:rsid w:val="00790CDD"/>
    <w:rsid w:val="007928D4"/>
    <w:rsid w:val="00793455"/>
    <w:rsid w:val="007949CE"/>
    <w:rsid w:val="00797507"/>
    <w:rsid w:val="007A30A2"/>
    <w:rsid w:val="007A30E3"/>
    <w:rsid w:val="007A5959"/>
    <w:rsid w:val="007B2A84"/>
    <w:rsid w:val="007B4F17"/>
    <w:rsid w:val="007B52B1"/>
    <w:rsid w:val="007C046F"/>
    <w:rsid w:val="007C0593"/>
    <w:rsid w:val="007C095C"/>
    <w:rsid w:val="007C0F17"/>
    <w:rsid w:val="007C2CF8"/>
    <w:rsid w:val="007C33E3"/>
    <w:rsid w:val="007C4CC8"/>
    <w:rsid w:val="007C5E79"/>
    <w:rsid w:val="007C65AC"/>
    <w:rsid w:val="007D19C8"/>
    <w:rsid w:val="007D4683"/>
    <w:rsid w:val="007D7464"/>
    <w:rsid w:val="007E1027"/>
    <w:rsid w:val="007E2880"/>
    <w:rsid w:val="007E444E"/>
    <w:rsid w:val="007E58ED"/>
    <w:rsid w:val="007F0026"/>
    <w:rsid w:val="007F18BD"/>
    <w:rsid w:val="007F1DA8"/>
    <w:rsid w:val="007F5050"/>
    <w:rsid w:val="007F50E3"/>
    <w:rsid w:val="007F7822"/>
    <w:rsid w:val="0080004C"/>
    <w:rsid w:val="0080125A"/>
    <w:rsid w:val="008025C1"/>
    <w:rsid w:val="008033BA"/>
    <w:rsid w:val="00803BB5"/>
    <w:rsid w:val="00804CD5"/>
    <w:rsid w:val="00805996"/>
    <w:rsid w:val="00807AC1"/>
    <w:rsid w:val="00807F11"/>
    <w:rsid w:val="00810266"/>
    <w:rsid w:val="00810CE7"/>
    <w:rsid w:val="00810F72"/>
    <w:rsid w:val="0081496D"/>
    <w:rsid w:val="0081585C"/>
    <w:rsid w:val="00815F13"/>
    <w:rsid w:val="00817D17"/>
    <w:rsid w:val="0082181F"/>
    <w:rsid w:val="00825F88"/>
    <w:rsid w:val="008263E0"/>
    <w:rsid w:val="00826ED3"/>
    <w:rsid w:val="00827281"/>
    <w:rsid w:val="008323AB"/>
    <w:rsid w:val="008326B6"/>
    <w:rsid w:val="00832E3B"/>
    <w:rsid w:val="008369AB"/>
    <w:rsid w:val="00836E75"/>
    <w:rsid w:val="008377D3"/>
    <w:rsid w:val="00837D5D"/>
    <w:rsid w:val="008410AA"/>
    <w:rsid w:val="0084300B"/>
    <w:rsid w:val="00843885"/>
    <w:rsid w:val="00844342"/>
    <w:rsid w:val="00852C63"/>
    <w:rsid w:val="00853C98"/>
    <w:rsid w:val="00854F64"/>
    <w:rsid w:val="00857B41"/>
    <w:rsid w:val="00862EDC"/>
    <w:rsid w:val="00863917"/>
    <w:rsid w:val="008702F5"/>
    <w:rsid w:val="00870F0B"/>
    <w:rsid w:val="00871E74"/>
    <w:rsid w:val="00873052"/>
    <w:rsid w:val="0087409B"/>
    <w:rsid w:val="008746A6"/>
    <w:rsid w:val="00874BB0"/>
    <w:rsid w:val="00874CE1"/>
    <w:rsid w:val="00875328"/>
    <w:rsid w:val="00875821"/>
    <w:rsid w:val="008805BC"/>
    <w:rsid w:val="00880F22"/>
    <w:rsid w:val="0088128F"/>
    <w:rsid w:val="00881449"/>
    <w:rsid w:val="00883089"/>
    <w:rsid w:val="00886125"/>
    <w:rsid w:val="00887916"/>
    <w:rsid w:val="0089100F"/>
    <w:rsid w:val="00891C5E"/>
    <w:rsid w:val="00892827"/>
    <w:rsid w:val="008930ED"/>
    <w:rsid w:val="00893B6B"/>
    <w:rsid w:val="008A13AE"/>
    <w:rsid w:val="008A1789"/>
    <w:rsid w:val="008A4DE2"/>
    <w:rsid w:val="008A587D"/>
    <w:rsid w:val="008A5CB3"/>
    <w:rsid w:val="008A7BC7"/>
    <w:rsid w:val="008B05A2"/>
    <w:rsid w:val="008B18BD"/>
    <w:rsid w:val="008B312E"/>
    <w:rsid w:val="008B3507"/>
    <w:rsid w:val="008B35A8"/>
    <w:rsid w:val="008B4E7B"/>
    <w:rsid w:val="008B50EA"/>
    <w:rsid w:val="008B7805"/>
    <w:rsid w:val="008C11C2"/>
    <w:rsid w:val="008D09AF"/>
    <w:rsid w:val="008D2499"/>
    <w:rsid w:val="008D2C6F"/>
    <w:rsid w:val="008D33FA"/>
    <w:rsid w:val="008D42E0"/>
    <w:rsid w:val="008D4FBA"/>
    <w:rsid w:val="008D5145"/>
    <w:rsid w:val="008E092C"/>
    <w:rsid w:val="008E395F"/>
    <w:rsid w:val="008E57EB"/>
    <w:rsid w:val="008E73CF"/>
    <w:rsid w:val="008E766E"/>
    <w:rsid w:val="008F0A94"/>
    <w:rsid w:val="008F1AA8"/>
    <w:rsid w:val="008F210F"/>
    <w:rsid w:val="008F3C48"/>
    <w:rsid w:val="008F419B"/>
    <w:rsid w:val="008F4BE3"/>
    <w:rsid w:val="008F5E3B"/>
    <w:rsid w:val="008F653E"/>
    <w:rsid w:val="00900478"/>
    <w:rsid w:val="00900A06"/>
    <w:rsid w:val="00904F0C"/>
    <w:rsid w:val="00905AB5"/>
    <w:rsid w:val="00906E2A"/>
    <w:rsid w:val="009072A5"/>
    <w:rsid w:val="00910ACA"/>
    <w:rsid w:val="00915B4E"/>
    <w:rsid w:val="00915D4D"/>
    <w:rsid w:val="00920178"/>
    <w:rsid w:val="0092043E"/>
    <w:rsid w:val="00921864"/>
    <w:rsid w:val="00923980"/>
    <w:rsid w:val="00923A05"/>
    <w:rsid w:val="009241C8"/>
    <w:rsid w:val="00924F94"/>
    <w:rsid w:val="00925B1B"/>
    <w:rsid w:val="00926808"/>
    <w:rsid w:val="009302A1"/>
    <w:rsid w:val="00930E06"/>
    <w:rsid w:val="00933A51"/>
    <w:rsid w:val="00933F31"/>
    <w:rsid w:val="00941092"/>
    <w:rsid w:val="009423CF"/>
    <w:rsid w:val="0094369D"/>
    <w:rsid w:val="00944424"/>
    <w:rsid w:val="00944A3B"/>
    <w:rsid w:val="00950B94"/>
    <w:rsid w:val="00952203"/>
    <w:rsid w:val="00961968"/>
    <w:rsid w:val="00965271"/>
    <w:rsid w:val="00965A43"/>
    <w:rsid w:val="0096625A"/>
    <w:rsid w:val="00973123"/>
    <w:rsid w:val="00973ACE"/>
    <w:rsid w:val="0097421F"/>
    <w:rsid w:val="00975A4A"/>
    <w:rsid w:val="0097628D"/>
    <w:rsid w:val="009771CB"/>
    <w:rsid w:val="009830E6"/>
    <w:rsid w:val="009839C2"/>
    <w:rsid w:val="009865EC"/>
    <w:rsid w:val="009903A2"/>
    <w:rsid w:val="009909A6"/>
    <w:rsid w:val="0099159E"/>
    <w:rsid w:val="009921C5"/>
    <w:rsid w:val="0099679D"/>
    <w:rsid w:val="009A1F48"/>
    <w:rsid w:val="009A20C0"/>
    <w:rsid w:val="009A232D"/>
    <w:rsid w:val="009A23AB"/>
    <w:rsid w:val="009A445F"/>
    <w:rsid w:val="009A7E4F"/>
    <w:rsid w:val="009B0036"/>
    <w:rsid w:val="009B00E0"/>
    <w:rsid w:val="009B2E33"/>
    <w:rsid w:val="009C0F06"/>
    <w:rsid w:val="009C2118"/>
    <w:rsid w:val="009C22C6"/>
    <w:rsid w:val="009C25AE"/>
    <w:rsid w:val="009C2D64"/>
    <w:rsid w:val="009C368D"/>
    <w:rsid w:val="009C3C71"/>
    <w:rsid w:val="009D0E64"/>
    <w:rsid w:val="009D13EC"/>
    <w:rsid w:val="009D7084"/>
    <w:rsid w:val="009E09BC"/>
    <w:rsid w:val="009E1195"/>
    <w:rsid w:val="009E1A64"/>
    <w:rsid w:val="009E2727"/>
    <w:rsid w:val="009E3DC6"/>
    <w:rsid w:val="009E678E"/>
    <w:rsid w:val="009E76EA"/>
    <w:rsid w:val="009F3748"/>
    <w:rsid w:val="009F42BC"/>
    <w:rsid w:val="009F58AF"/>
    <w:rsid w:val="009F63E2"/>
    <w:rsid w:val="009F71FF"/>
    <w:rsid w:val="009F7DE2"/>
    <w:rsid w:val="00A01DFB"/>
    <w:rsid w:val="00A0200B"/>
    <w:rsid w:val="00A03E23"/>
    <w:rsid w:val="00A056B9"/>
    <w:rsid w:val="00A07BAA"/>
    <w:rsid w:val="00A118E3"/>
    <w:rsid w:val="00A12471"/>
    <w:rsid w:val="00A132A7"/>
    <w:rsid w:val="00A1346F"/>
    <w:rsid w:val="00A13EC2"/>
    <w:rsid w:val="00A14220"/>
    <w:rsid w:val="00A152FD"/>
    <w:rsid w:val="00A175B2"/>
    <w:rsid w:val="00A2089F"/>
    <w:rsid w:val="00A20DAE"/>
    <w:rsid w:val="00A256DB"/>
    <w:rsid w:val="00A2661D"/>
    <w:rsid w:val="00A3074A"/>
    <w:rsid w:val="00A32610"/>
    <w:rsid w:val="00A329E2"/>
    <w:rsid w:val="00A33820"/>
    <w:rsid w:val="00A350ED"/>
    <w:rsid w:val="00A37B83"/>
    <w:rsid w:val="00A4151C"/>
    <w:rsid w:val="00A426DF"/>
    <w:rsid w:val="00A455D1"/>
    <w:rsid w:val="00A4562F"/>
    <w:rsid w:val="00A45FF3"/>
    <w:rsid w:val="00A46908"/>
    <w:rsid w:val="00A5007A"/>
    <w:rsid w:val="00A501F2"/>
    <w:rsid w:val="00A50405"/>
    <w:rsid w:val="00A5064E"/>
    <w:rsid w:val="00A52655"/>
    <w:rsid w:val="00A526B8"/>
    <w:rsid w:val="00A52D67"/>
    <w:rsid w:val="00A54DC9"/>
    <w:rsid w:val="00A606A7"/>
    <w:rsid w:val="00A60E5A"/>
    <w:rsid w:val="00A63868"/>
    <w:rsid w:val="00A64ACB"/>
    <w:rsid w:val="00A6683E"/>
    <w:rsid w:val="00A67BF9"/>
    <w:rsid w:val="00A71A72"/>
    <w:rsid w:val="00A71D05"/>
    <w:rsid w:val="00A72909"/>
    <w:rsid w:val="00A72994"/>
    <w:rsid w:val="00A73C2C"/>
    <w:rsid w:val="00A75B7F"/>
    <w:rsid w:val="00A7672B"/>
    <w:rsid w:val="00A77C8D"/>
    <w:rsid w:val="00A812FD"/>
    <w:rsid w:val="00A818BB"/>
    <w:rsid w:val="00A820B5"/>
    <w:rsid w:val="00A82E62"/>
    <w:rsid w:val="00A84758"/>
    <w:rsid w:val="00A85922"/>
    <w:rsid w:val="00A8638C"/>
    <w:rsid w:val="00A8694A"/>
    <w:rsid w:val="00A91CAB"/>
    <w:rsid w:val="00A92F35"/>
    <w:rsid w:val="00A9571C"/>
    <w:rsid w:val="00A9710D"/>
    <w:rsid w:val="00AA026C"/>
    <w:rsid w:val="00AA2201"/>
    <w:rsid w:val="00AA3A1D"/>
    <w:rsid w:val="00AA4768"/>
    <w:rsid w:val="00AA5194"/>
    <w:rsid w:val="00AB03F5"/>
    <w:rsid w:val="00AB1583"/>
    <w:rsid w:val="00AB39CA"/>
    <w:rsid w:val="00AB46CC"/>
    <w:rsid w:val="00AC09E5"/>
    <w:rsid w:val="00AC0E4B"/>
    <w:rsid w:val="00AC2862"/>
    <w:rsid w:val="00AC4BBE"/>
    <w:rsid w:val="00AC517B"/>
    <w:rsid w:val="00AC6C4A"/>
    <w:rsid w:val="00AC7B39"/>
    <w:rsid w:val="00AC7CF4"/>
    <w:rsid w:val="00AD084E"/>
    <w:rsid w:val="00AD1BD2"/>
    <w:rsid w:val="00AD1C6C"/>
    <w:rsid w:val="00AD27EA"/>
    <w:rsid w:val="00AD29B3"/>
    <w:rsid w:val="00AD6378"/>
    <w:rsid w:val="00AD64FB"/>
    <w:rsid w:val="00AD7DF4"/>
    <w:rsid w:val="00AE10C7"/>
    <w:rsid w:val="00AE5687"/>
    <w:rsid w:val="00AE6961"/>
    <w:rsid w:val="00AF0284"/>
    <w:rsid w:val="00AF0E02"/>
    <w:rsid w:val="00AF2FDD"/>
    <w:rsid w:val="00AF4C79"/>
    <w:rsid w:val="00AF51AF"/>
    <w:rsid w:val="00B038FD"/>
    <w:rsid w:val="00B067C7"/>
    <w:rsid w:val="00B07316"/>
    <w:rsid w:val="00B11867"/>
    <w:rsid w:val="00B124D9"/>
    <w:rsid w:val="00B144A0"/>
    <w:rsid w:val="00B15EA6"/>
    <w:rsid w:val="00B20E91"/>
    <w:rsid w:val="00B21879"/>
    <w:rsid w:val="00B220AE"/>
    <w:rsid w:val="00B249E3"/>
    <w:rsid w:val="00B25648"/>
    <w:rsid w:val="00B3022F"/>
    <w:rsid w:val="00B31B58"/>
    <w:rsid w:val="00B323F9"/>
    <w:rsid w:val="00B327EB"/>
    <w:rsid w:val="00B33905"/>
    <w:rsid w:val="00B36D50"/>
    <w:rsid w:val="00B37948"/>
    <w:rsid w:val="00B4316C"/>
    <w:rsid w:val="00B46753"/>
    <w:rsid w:val="00B503B8"/>
    <w:rsid w:val="00B54618"/>
    <w:rsid w:val="00B6793F"/>
    <w:rsid w:val="00B70826"/>
    <w:rsid w:val="00B718AE"/>
    <w:rsid w:val="00B75971"/>
    <w:rsid w:val="00B76704"/>
    <w:rsid w:val="00B76802"/>
    <w:rsid w:val="00B770DC"/>
    <w:rsid w:val="00B80635"/>
    <w:rsid w:val="00B8109C"/>
    <w:rsid w:val="00B83C85"/>
    <w:rsid w:val="00B83E92"/>
    <w:rsid w:val="00B84124"/>
    <w:rsid w:val="00B86B63"/>
    <w:rsid w:val="00B86ED3"/>
    <w:rsid w:val="00B910E9"/>
    <w:rsid w:val="00B91D88"/>
    <w:rsid w:val="00B91FBF"/>
    <w:rsid w:val="00B926B8"/>
    <w:rsid w:val="00BA0286"/>
    <w:rsid w:val="00BA15C3"/>
    <w:rsid w:val="00BA329D"/>
    <w:rsid w:val="00BA32C3"/>
    <w:rsid w:val="00BA5555"/>
    <w:rsid w:val="00BA6F6C"/>
    <w:rsid w:val="00BB0586"/>
    <w:rsid w:val="00BB11BD"/>
    <w:rsid w:val="00BB195E"/>
    <w:rsid w:val="00BB3C68"/>
    <w:rsid w:val="00BB71DD"/>
    <w:rsid w:val="00BC1204"/>
    <w:rsid w:val="00BC1BE6"/>
    <w:rsid w:val="00BC24C3"/>
    <w:rsid w:val="00BC412E"/>
    <w:rsid w:val="00BC4646"/>
    <w:rsid w:val="00BD0919"/>
    <w:rsid w:val="00BD1938"/>
    <w:rsid w:val="00BD1AC8"/>
    <w:rsid w:val="00BD3A90"/>
    <w:rsid w:val="00BD4399"/>
    <w:rsid w:val="00BD4D9C"/>
    <w:rsid w:val="00BD6377"/>
    <w:rsid w:val="00BD784A"/>
    <w:rsid w:val="00BD7B40"/>
    <w:rsid w:val="00BE09D4"/>
    <w:rsid w:val="00BE0BBD"/>
    <w:rsid w:val="00BE20B8"/>
    <w:rsid w:val="00BE285C"/>
    <w:rsid w:val="00BE2A0C"/>
    <w:rsid w:val="00BE331A"/>
    <w:rsid w:val="00BE5118"/>
    <w:rsid w:val="00BE78EB"/>
    <w:rsid w:val="00BF0819"/>
    <w:rsid w:val="00BF0A7A"/>
    <w:rsid w:val="00BF245C"/>
    <w:rsid w:val="00BF3AC6"/>
    <w:rsid w:val="00BF3DA5"/>
    <w:rsid w:val="00BF4E29"/>
    <w:rsid w:val="00C015C4"/>
    <w:rsid w:val="00C02618"/>
    <w:rsid w:val="00C029D9"/>
    <w:rsid w:val="00C02F7E"/>
    <w:rsid w:val="00C06B50"/>
    <w:rsid w:val="00C071A1"/>
    <w:rsid w:val="00C07736"/>
    <w:rsid w:val="00C10163"/>
    <w:rsid w:val="00C10939"/>
    <w:rsid w:val="00C12969"/>
    <w:rsid w:val="00C16CB8"/>
    <w:rsid w:val="00C20A67"/>
    <w:rsid w:val="00C2157F"/>
    <w:rsid w:val="00C220FB"/>
    <w:rsid w:val="00C23B54"/>
    <w:rsid w:val="00C26156"/>
    <w:rsid w:val="00C34A8C"/>
    <w:rsid w:val="00C367CF"/>
    <w:rsid w:val="00C37416"/>
    <w:rsid w:val="00C37D73"/>
    <w:rsid w:val="00C41E25"/>
    <w:rsid w:val="00C45C38"/>
    <w:rsid w:val="00C45EDA"/>
    <w:rsid w:val="00C45F62"/>
    <w:rsid w:val="00C46EB2"/>
    <w:rsid w:val="00C47817"/>
    <w:rsid w:val="00C50F57"/>
    <w:rsid w:val="00C51F61"/>
    <w:rsid w:val="00C553A1"/>
    <w:rsid w:val="00C562EE"/>
    <w:rsid w:val="00C5769E"/>
    <w:rsid w:val="00C5775F"/>
    <w:rsid w:val="00C6004F"/>
    <w:rsid w:val="00C60E2A"/>
    <w:rsid w:val="00C60E36"/>
    <w:rsid w:val="00C63D80"/>
    <w:rsid w:val="00C710AF"/>
    <w:rsid w:val="00C71904"/>
    <w:rsid w:val="00C7299E"/>
    <w:rsid w:val="00C73DA5"/>
    <w:rsid w:val="00C7687A"/>
    <w:rsid w:val="00C80082"/>
    <w:rsid w:val="00C80F90"/>
    <w:rsid w:val="00C8287D"/>
    <w:rsid w:val="00C82C86"/>
    <w:rsid w:val="00C82DFB"/>
    <w:rsid w:val="00C83770"/>
    <w:rsid w:val="00C863B0"/>
    <w:rsid w:val="00C871A4"/>
    <w:rsid w:val="00C908C7"/>
    <w:rsid w:val="00C9100B"/>
    <w:rsid w:val="00C9268D"/>
    <w:rsid w:val="00C93FD7"/>
    <w:rsid w:val="00C94074"/>
    <w:rsid w:val="00C943F5"/>
    <w:rsid w:val="00C945CA"/>
    <w:rsid w:val="00C9552C"/>
    <w:rsid w:val="00C9582C"/>
    <w:rsid w:val="00CA151A"/>
    <w:rsid w:val="00CA15B5"/>
    <w:rsid w:val="00CA3693"/>
    <w:rsid w:val="00CA3D7E"/>
    <w:rsid w:val="00CA41D6"/>
    <w:rsid w:val="00CA47F3"/>
    <w:rsid w:val="00CB0052"/>
    <w:rsid w:val="00CB16BC"/>
    <w:rsid w:val="00CB2230"/>
    <w:rsid w:val="00CB2F7D"/>
    <w:rsid w:val="00CB3F4C"/>
    <w:rsid w:val="00CB4362"/>
    <w:rsid w:val="00CB4AA6"/>
    <w:rsid w:val="00CB5AC8"/>
    <w:rsid w:val="00CB5BA9"/>
    <w:rsid w:val="00CB637C"/>
    <w:rsid w:val="00CB6E4A"/>
    <w:rsid w:val="00CC10DC"/>
    <w:rsid w:val="00CC1197"/>
    <w:rsid w:val="00CC1D82"/>
    <w:rsid w:val="00CC1FF5"/>
    <w:rsid w:val="00CC2030"/>
    <w:rsid w:val="00CC30A1"/>
    <w:rsid w:val="00CC34CA"/>
    <w:rsid w:val="00CC4518"/>
    <w:rsid w:val="00CC4C2D"/>
    <w:rsid w:val="00CC7157"/>
    <w:rsid w:val="00CC7AF0"/>
    <w:rsid w:val="00CD3CA8"/>
    <w:rsid w:val="00CD4161"/>
    <w:rsid w:val="00CD4494"/>
    <w:rsid w:val="00CD4688"/>
    <w:rsid w:val="00CD53E7"/>
    <w:rsid w:val="00CD6939"/>
    <w:rsid w:val="00CD6DD4"/>
    <w:rsid w:val="00CE380D"/>
    <w:rsid w:val="00CE4A5C"/>
    <w:rsid w:val="00CE4A79"/>
    <w:rsid w:val="00CE6B6E"/>
    <w:rsid w:val="00CE6E9E"/>
    <w:rsid w:val="00CE7709"/>
    <w:rsid w:val="00CE79DE"/>
    <w:rsid w:val="00CE7AEE"/>
    <w:rsid w:val="00CF0142"/>
    <w:rsid w:val="00CF0378"/>
    <w:rsid w:val="00CF09D2"/>
    <w:rsid w:val="00CF1896"/>
    <w:rsid w:val="00CF2632"/>
    <w:rsid w:val="00CF40B8"/>
    <w:rsid w:val="00CF542C"/>
    <w:rsid w:val="00D00DC6"/>
    <w:rsid w:val="00D030A8"/>
    <w:rsid w:val="00D05E09"/>
    <w:rsid w:val="00D067F2"/>
    <w:rsid w:val="00D07362"/>
    <w:rsid w:val="00D07FB1"/>
    <w:rsid w:val="00D1274D"/>
    <w:rsid w:val="00D13EB8"/>
    <w:rsid w:val="00D16176"/>
    <w:rsid w:val="00D16758"/>
    <w:rsid w:val="00D17C3C"/>
    <w:rsid w:val="00D20624"/>
    <w:rsid w:val="00D22959"/>
    <w:rsid w:val="00D27238"/>
    <w:rsid w:val="00D31138"/>
    <w:rsid w:val="00D318BA"/>
    <w:rsid w:val="00D32E1B"/>
    <w:rsid w:val="00D35F0A"/>
    <w:rsid w:val="00D364E9"/>
    <w:rsid w:val="00D40945"/>
    <w:rsid w:val="00D40BF4"/>
    <w:rsid w:val="00D40CED"/>
    <w:rsid w:val="00D41DF1"/>
    <w:rsid w:val="00D424DF"/>
    <w:rsid w:val="00D43691"/>
    <w:rsid w:val="00D43A71"/>
    <w:rsid w:val="00D43AD3"/>
    <w:rsid w:val="00D4673C"/>
    <w:rsid w:val="00D508FC"/>
    <w:rsid w:val="00D5178B"/>
    <w:rsid w:val="00D53450"/>
    <w:rsid w:val="00D537F4"/>
    <w:rsid w:val="00D53B16"/>
    <w:rsid w:val="00D53C81"/>
    <w:rsid w:val="00D542FB"/>
    <w:rsid w:val="00D54895"/>
    <w:rsid w:val="00D54FFD"/>
    <w:rsid w:val="00D5540A"/>
    <w:rsid w:val="00D554F2"/>
    <w:rsid w:val="00D57A63"/>
    <w:rsid w:val="00D57D7D"/>
    <w:rsid w:val="00D57E03"/>
    <w:rsid w:val="00D6098A"/>
    <w:rsid w:val="00D60D1F"/>
    <w:rsid w:val="00D61432"/>
    <w:rsid w:val="00D627F5"/>
    <w:rsid w:val="00D635F1"/>
    <w:rsid w:val="00D637BD"/>
    <w:rsid w:val="00D64ACC"/>
    <w:rsid w:val="00D665D0"/>
    <w:rsid w:val="00D73266"/>
    <w:rsid w:val="00D73D20"/>
    <w:rsid w:val="00D74DEB"/>
    <w:rsid w:val="00D81F9C"/>
    <w:rsid w:val="00D82AA1"/>
    <w:rsid w:val="00D837B9"/>
    <w:rsid w:val="00D83D62"/>
    <w:rsid w:val="00D84299"/>
    <w:rsid w:val="00D84F26"/>
    <w:rsid w:val="00D86F36"/>
    <w:rsid w:val="00D87543"/>
    <w:rsid w:val="00D90244"/>
    <w:rsid w:val="00D93078"/>
    <w:rsid w:val="00DA236A"/>
    <w:rsid w:val="00DA260A"/>
    <w:rsid w:val="00DA2F75"/>
    <w:rsid w:val="00DA5938"/>
    <w:rsid w:val="00DA5AC4"/>
    <w:rsid w:val="00DA666A"/>
    <w:rsid w:val="00DA746B"/>
    <w:rsid w:val="00DB014B"/>
    <w:rsid w:val="00DB151B"/>
    <w:rsid w:val="00DB1BE0"/>
    <w:rsid w:val="00DB3B0D"/>
    <w:rsid w:val="00DB3B5C"/>
    <w:rsid w:val="00DB7CCE"/>
    <w:rsid w:val="00DC2397"/>
    <w:rsid w:val="00DC23B6"/>
    <w:rsid w:val="00DC38DA"/>
    <w:rsid w:val="00DC482B"/>
    <w:rsid w:val="00DC4E48"/>
    <w:rsid w:val="00DD08CE"/>
    <w:rsid w:val="00DD3468"/>
    <w:rsid w:val="00DD5C9B"/>
    <w:rsid w:val="00DD69DA"/>
    <w:rsid w:val="00DD7B97"/>
    <w:rsid w:val="00DE0786"/>
    <w:rsid w:val="00DE2A5D"/>
    <w:rsid w:val="00DE2D9D"/>
    <w:rsid w:val="00DE3452"/>
    <w:rsid w:val="00DE3595"/>
    <w:rsid w:val="00DE40CE"/>
    <w:rsid w:val="00DE7E35"/>
    <w:rsid w:val="00DF16F9"/>
    <w:rsid w:val="00DF252B"/>
    <w:rsid w:val="00DF2700"/>
    <w:rsid w:val="00DF3D71"/>
    <w:rsid w:val="00DF7834"/>
    <w:rsid w:val="00E01DD5"/>
    <w:rsid w:val="00E03586"/>
    <w:rsid w:val="00E044B4"/>
    <w:rsid w:val="00E047B3"/>
    <w:rsid w:val="00E05ECE"/>
    <w:rsid w:val="00E06492"/>
    <w:rsid w:val="00E06937"/>
    <w:rsid w:val="00E06CE4"/>
    <w:rsid w:val="00E10589"/>
    <w:rsid w:val="00E10801"/>
    <w:rsid w:val="00E1106F"/>
    <w:rsid w:val="00E120EB"/>
    <w:rsid w:val="00E12EBE"/>
    <w:rsid w:val="00E158C3"/>
    <w:rsid w:val="00E16986"/>
    <w:rsid w:val="00E22DE2"/>
    <w:rsid w:val="00E304C2"/>
    <w:rsid w:val="00E35A88"/>
    <w:rsid w:val="00E35D2A"/>
    <w:rsid w:val="00E36633"/>
    <w:rsid w:val="00E3720A"/>
    <w:rsid w:val="00E37AB8"/>
    <w:rsid w:val="00E4192C"/>
    <w:rsid w:val="00E4197F"/>
    <w:rsid w:val="00E452DD"/>
    <w:rsid w:val="00E45BB1"/>
    <w:rsid w:val="00E4626E"/>
    <w:rsid w:val="00E46B9B"/>
    <w:rsid w:val="00E47DD7"/>
    <w:rsid w:val="00E47F86"/>
    <w:rsid w:val="00E50B68"/>
    <w:rsid w:val="00E50BD7"/>
    <w:rsid w:val="00E5200F"/>
    <w:rsid w:val="00E5411A"/>
    <w:rsid w:val="00E545A7"/>
    <w:rsid w:val="00E61BB7"/>
    <w:rsid w:val="00E622EE"/>
    <w:rsid w:val="00E640F3"/>
    <w:rsid w:val="00E64B8F"/>
    <w:rsid w:val="00E66743"/>
    <w:rsid w:val="00E66B19"/>
    <w:rsid w:val="00E724A4"/>
    <w:rsid w:val="00E74AFE"/>
    <w:rsid w:val="00E75EF9"/>
    <w:rsid w:val="00E76F9F"/>
    <w:rsid w:val="00E77FFB"/>
    <w:rsid w:val="00E809F2"/>
    <w:rsid w:val="00E81151"/>
    <w:rsid w:val="00E81178"/>
    <w:rsid w:val="00E818B2"/>
    <w:rsid w:val="00E82262"/>
    <w:rsid w:val="00E82A4E"/>
    <w:rsid w:val="00E84953"/>
    <w:rsid w:val="00E87F4F"/>
    <w:rsid w:val="00E87FDB"/>
    <w:rsid w:val="00E91588"/>
    <w:rsid w:val="00E915C4"/>
    <w:rsid w:val="00E917C0"/>
    <w:rsid w:val="00E93897"/>
    <w:rsid w:val="00E946B8"/>
    <w:rsid w:val="00EA0AAC"/>
    <w:rsid w:val="00EA2240"/>
    <w:rsid w:val="00EA4007"/>
    <w:rsid w:val="00EA7039"/>
    <w:rsid w:val="00EA79C0"/>
    <w:rsid w:val="00EB131D"/>
    <w:rsid w:val="00EB1770"/>
    <w:rsid w:val="00EB26E8"/>
    <w:rsid w:val="00EB4B42"/>
    <w:rsid w:val="00EB53AB"/>
    <w:rsid w:val="00EB5D36"/>
    <w:rsid w:val="00EB688C"/>
    <w:rsid w:val="00EC3510"/>
    <w:rsid w:val="00EC46E1"/>
    <w:rsid w:val="00EC70A6"/>
    <w:rsid w:val="00EC791E"/>
    <w:rsid w:val="00ED0A6B"/>
    <w:rsid w:val="00ED4B56"/>
    <w:rsid w:val="00ED5195"/>
    <w:rsid w:val="00ED5E23"/>
    <w:rsid w:val="00ED5F87"/>
    <w:rsid w:val="00ED6927"/>
    <w:rsid w:val="00ED6AA0"/>
    <w:rsid w:val="00ED6D3A"/>
    <w:rsid w:val="00EE33C2"/>
    <w:rsid w:val="00EE4BEC"/>
    <w:rsid w:val="00EF15C2"/>
    <w:rsid w:val="00EF4362"/>
    <w:rsid w:val="00EF52ED"/>
    <w:rsid w:val="00EF6FCF"/>
    <w:rsid w:val="00EF7774"/>
    <w:rsid w:val="00F00167"/>
    <w:rsid w:val="00F008D8"/>
    <w:rsid w:val="00F01AB9"/>
    <w:rsid w:val="00F051B1"/>
    <w:rsid w:val="00F05533"/>
    <w:rsid w:val="00F062B3"/>
    <w:rsid w:val="00F06CEA"/>
    <w:rsid w:val="00F07F18"/>
    <w:rsid w:val="00F07F6C"/>
    <w:rsid w:val="00F10122"/>
    <w:rsid w:val="00F103FC"/>
    <w:rsid w:val="00F104DD"/>
    <w:rsid w:val="00F10944"/>
    <w:rsid w:val="00F1216E"/>
    <w:rsid w:val="00F12603"/>
    <w:rsid w:val="00F12889"/>
    <w:rsid w:val="00F12CD2"/>
    <w:rsid w:val="00F144E2"/>
    <w:rsid w:val="00F1498D"/>
    <w:rsid w:val="00F15F54"/>
    <w:rsid w:val="00F1656F"/>
    <w:rsid w:val="00F16FEB"/>
    <w:rsid w:val="00F24C62"/>
    <w:rsid w:val="00F26836"/>
    <w:rsid w:val="00F305C9"/>
    <w:rsid w:val="00F3131D"/>
    <w:rsid w:val="00F368CE"/>
    <w:rsid w:val="00F37434"/>
    <w:rsid w:val="00F41BD6"/>
    <w:rsid w:val="00F42F6B"/>
    <w:rsid w:val="00F454FE"/>
    <w:rsid w:val="00F47B0F"/>
    <w:rsid w:val="00F540AE"/>
    <w:rsid w:val="00F555A2"/>
    <w:rsid w:val="00F62468"/>
    <w:rsid w:val="00F637B3"/>
    <w:rsid w:val="00F64C6F"/>
    <w:rsid w:val="00F65017"/>
    <w:rsid w:val="00F651EC"/>
    <w:rsid w:val="00F70817"/>
    <w:rsid w:val="00F736E4"/>
    <w:rsid w:val="00F74D30"/>
    <w:rsid w:val="00F75FD8"/>
    <w:rsid w:val="00F76178"/>
    <w:rsid w:val="00F81C09"/>
    <w:rsid w:val="00F84F56"/>
    <w:rsid w:val="00F85128"/>
    <w:rsid w:val="00F85785"/>
    <w:rsid w:val="00F906E9"/>
    <w:rsid w:val="00F90E67"/>
    <w:rsid w:val="00F91F1E"/>
    <w:rsid w:val="00F94FD3"/>
    <w:rsid w:val="00F95ECB"/>
    <w:rsid w:val="00F97070"/>
    <w:rsid w:val="00FA184A"/>
    <w:rsid w:val="00FA2C26"/>
    <w:rsid w:val="00FA3F03"/>
    <w:rsid w:val="00FA5E14"/>
    <w:rsid w:val="00FA63F5"/>
    <w:rsid w:val="00FA68F9"/>
    <w:rsid w:val="00FA70E3"/>
    <w:rsid w:val="00FA7C6B"/>
    <w:rsid w:val="00FB109D"/>
    <w:rsid w:val="00FB31E7"/>
    <w:rsid w:val="00FB5E12"/>
    <w:rsid w:val="00FB5FB1"/>
    <w:rsid w:val="00FB650A"/>
    <w:rsid w:val="00FB6C70"/>
    <w:rsid w:val="00FB78B2"/>
    <w:rsid w:val="00FB7ABB"/>
    <w:rsid w:val="00FC0DE6"/>
    <w:rsid w:val="00FC20BD"/>
    <w:rsid w:val="00FC255F"/>
    <w:rsid w:val="00FC2769"/>
    <w:rsid w:val="00FC44EC"/>
    <w:rsid w:val="00FC49F8"/>
    <w:rsid w:val="00FC5386"/>
    <w:rsid w:val="00FC58D9"/>
    <w:rsid w:val="00FD0478"/>
    <w:rsid w:val="00FD0B40"/>
    <w:rsid w:val="00FD236C"/>
    <w:rsid w:val="00FD2A03"/>
    <w:rsid w:val="00FD382B"/>
    <w:rsid w:val="00FD491A"/>
    <w:rsid w:val="00FD5A82"/>
    <w:rsid w:val="00FD5BF5"/>
    <w:rsid w:val="00FD5F1A"/>
    <w:rsid w:val="00FD66B5"/>
    <w:rsid w:val="00FE164D"/>
    <w:rsid w:val="00FE1749"/>
    <w:rsid w:val="00FE2AA4"/>
    <w:rsid w:val="00FE2BEB"/>
    <w:rsid w:val="00FE653C"/>
    <w:rsid w:val="00FE7DAF"/>
    <w:rsid w:val="00FF1779"/>
    <w:rsid w:val="00FF250F"/>
    <w:rsid w:val="00FF32E3"/>
    <w:rsid w:val="00FF3AA5"/>
    <w:rsid w:val="00FF3D35"/>
    <w:rsid w:val="00FF5985"/>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E12986"/>
  <w15:docId w15:val="{ABECC04F-A8A8-44B3-9177-9569D255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de-CH" w:eastAsia="de-CH"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22D12"/>
    <w:rPr>
      <w:kern w:val="10"/>
    </w:rPr>
  </w:style>
  <w:style w:type="paragraph" w:styleId="berschrift1">
    <w:name w:val="heading 1"/>
    <w:basedOn w:val="Standard"/>
    <w:next w:val="Standard"/>
    <w:link w:val="berschrift1Zchn"/>
    <w:uiPriority w:val="9"/>
    <w:qFormat/>
    <w:rsid w:val="00086EFC"/>
    <w:pPr>
      <w:keepNext/>
      <w:keepLines/>
      <w:numPr>
        <w:numId w:val="3"/>
      </w:numPr>
      <w:spacing w:before="240" w:after="120"/>
      <w:outlineLvl w:val="0"/>
    </w:pPr>
    <w:rPr>
      <w:rFonts w:ascii="Arial Black" w:hAnsi="Arial Black" w:cs="Arial"/>
      <w:bCs/>
      <w:sz w:val="24"/>
      <w:szCs w:val="32"/>
    </w:rPr>
  </w:style>
  <w:style w:type="paragraph" w:styleId="berschrift2">
    <w:name w:val="heading 2"/>
    <w:basedOn w:val="Standard"/>
    <w:next w:val="Standard"/>
    <w:link w:val="berschrift2Zchn"/>
    <w:uiPriority w:val="9"/>
    <w:qFormat/>
    <w:rsid w:val="00086EFC"/>
    <w:pPr>
      <w:keepNext/>
      <w:keepLines/>
      <w:numPr>
        <w:ilvl w:val="1"/>
        <w:numId w:val="3"/>
      </w:numPr>
      <w:spacing w:before="240" w:after="60"/>
      <w:outlineLvl w:val="1"/>
    </w:pPr>
    <w:rPr>
      <w:rFonts w:cs="Arial"/>
      <w:b/>
      <w:bCs/>
      <w:iCs/>
      <w:sz w:val="24"/>
      <w:szCs w:val="28"/>
    </w:rPr>
  </w:style>
  <w:style w:type="paragraph" w:styleId="berschrift3">
    <w:name w:val="heading 3"/>
    <w:basedOn w:val="Standard"/>
    <w:next w:val="Standard"/>
    <w:link w:val="berschrift3Zchn"/>
    <w:uiPriority w:val="9"/>
    <w:qFormat/>
    <w:rsid w:val="00086EFC"/>
    <w:pPr>
      <w:keepNext/>
      <w:keepLines/>
      <w:numPr>
        <w:ilvl w:val="2"/>
        <w:numId w:val="3"/>
      </w:numPr>
      <w:spacing w:before="240" w:after="60"/>
      <w:outlineLvl w:val="2"/>
    </w:pPr>
    <w:rPr>
      <w:rFonts w:cs="Arial"/>
      <w:b/>
      <w:bCs/>
      <w:szCs w:val="26"/>
    </w:rPr>
  </w:style>
  <w:style w:type="paragraph" w:styleId="berschrift4">
    <w:name w:val="heading 4"/>
    <w:basedOn w:val="Standard"/>
    <w:next w:val="Standard"/>
    <w:link w:val="berschrift4Zchn"/>
    <w:uiPriority w:val="9"/>
    <w:qFormat/>
    <w:rsid w:val="00FB17BC"/>
    <w:pPr>
      <w:keepNext/>
      <w:keepLines/>
      <w:numPr>
        <w:ilvl w:val="3"/>
        <w:numId w:val="3"/>
      </w:numPr>
      <w:spacing w:before="240"/>
      <w:outlineLvl w:val="3"/>
    </w:pPr>
    <w:rPr>
      <w:b/>
      <w:bCs/>
      <w:szCs w:val="28"/>
    </w:rPr>
  </w:style>
  <w:style w:type="paragraph" w:styleId="berschrift5">
    <w:name w:val="heading 5"/>
    <w:basedOn w:val="Standard"/>
    <w:next w:val="Standard"/>
    <w:uiPriority w:val="9"/>
    <w:qFormat/>
    <w:rsid w:val="00985C95"/>
    <w:pPr>
      <w:numPr>
        <w:ilvl w:val="4"/>
        <w:numId w:val="3"/>
      </w:numPr>
      <w:spacing w:before="240" w:after="60"/>
      <w:outlineLvl w:val="4"/>
    </w:pPr>
    <w:rPr>
      <w:b/>
      <w:bCs/>
      <w:iCs/>
      <w:szCs w:val="26"/>
    </w:rPr>
  </w:style>
  <w:style w:type="paragraph" w:styleId="berschrift6">
    <w:name w:val="heading 6"/>
    <w:basedOn w:val="Standard"/>
    <w:next w:val="Standard"/>
    <w:uiPriority w:val="9"/>
    <w:qFormat/>
    <w:rsid w:val="00985C95"/>
    <w:pPr>
      <w:numPr>
        <w:ilvl w:val="5"/>
        <w:numId w:val="3"/>
      </w:numPr>
      <w:spacing w:before="240" w:after="60"/>
      <w:outlineLvl w:val="5"/>
    </w:pPr>
    <w:rPr>
      <w:b/>
      <w:bCs/>
    </w:rPr>
  </w:style>
  <w:style w:type="paragraph" w:styleId="berschrift7">
    <w:name w:val="heading 7"/>
    <w:basedOn w:val="Standard"/>
    <w:next w:val="Standard"/>
    <w:uiPriority w:val="9"/>
    <w:qFormat/>
    <w:rsid w:val="00985C95"/>
    <w:pPr>
      <w:numPr>
        <w:ilvl w:val="6"/>
        <w:numId w:val="3"/>
      </w:numPr>
      <w:spacing w:before="240" w:after="60"/>
      <w:outlineLvl w:val="6"/>
    </w:pPr>
    <w:rPr>
      <w:b/>
    </w:rPr>
  </w:style>
  <w:style w:type="paragraph" w:styleId="berschrift8">
    <w:name w:val="heading 8"/>
    <w:basedOn w:val="Standard"/>
    <w:next w:val="Standard"/>
    <w:uiPriority w:val="9"/>
    <w:qFormat/>
    <w:rsid w:val="00985C95"/>
    <w:pPr>
      <w:numPr>
        <w:ilvl w:val="7"/>
        <w:numId w:val="3"/>
      </w:numPr>
      <w:spacing w:before="240" w:after="60"/>
      <w:outlineLvl w:val="7"/>
    </w:pPr>
    <w:rPr>
      <w:b/>
      <w:iCs/>
    </w:rPr>
  </w:style>
  <w:style w:type="paragraph" w:styleId="berschrift9">
    <w:name w:val="heading 9"/>
    <w:basedOn w:val="Standard"/>
    <w:next w:val="Standard"/>
    <w:uiPriority w:val="9"/>
    <w:qFormat/>
    <w:rsid w:val="00985C95"/>
    <w:pPr>
      <w:numPr>
        <w:ilvl w:val="8"/>
        <w:numId w:val="3"/>
      </w:numPr>
      <w:spacing w:before="240" w:after="60"/>
      <w:outlineLvl w:val="8"/>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86EFC"/>
    <w:rPr>
      <w:rFonts w:ascii="Arial Black" w:hAnsi="Arial Black" w:cs="Arial"/>
      <w:bCs/>
      <w:kern w:val="10"/>
      <w:sz w:val="24"/>
      <w:szCs w:val="32"/>
    </w:rPr>
  </w:style>
  <w:style w:type="paragraph" w:styleId="Kopfzeile">
    <w:name w:val="header"/>
    <w:basedOn w:val="Standard"/>
    <w:pPr>
      <w:tabs>
        <w:tab w:val="center" w:pos="4320"/>
        <w:tab w:val="right" w:pos="8640"/>
      </w:tabs>
    </w:pPr>
  </w:style>
  <w:style w:type="paragraph" w:styleId="Fuzeile">
    <w:name w:val="footer"/>
    <w:basedOn w:val="Standard"/>
    <w:link w:val="FuzeileZchn"/>
    <w:uiPriority w:val="99"/>
    <w:rsid w:val="00D52ED8"/>
    <w:pPr>
      <w:tabs>
        <w:tab w:val="center" w:pos="4320"/>
        <w:tab w:val="right" w:pos="8640"/>
      </w:tabs>
    </w:pPr>
    <w:rPr>
      <w:sz w:val="16"/>
    </w:rPr>
  </w:style>
  <w:style w:type="character" w:customStyle="1" w:styleId="FuzeileZchn">
    <w:name w:val="Fußzeile Zchn"/>
    <w:link w:val="Fuzeile"/>
    <w:uiPriority w:val="99"/>
    <w:locked/>
    <w:rsid w:val="00D52ED8"/>
    <w:rPr>
      <w:rFonts w:ascii="Arial" w:hAnsi="Arial"/>
      <w:kern w:val="10"/>
      <w:sz w:val="16"/>
      <w:szCs w:val="24"/>
      <w:lang w:val="de-CH" w:eastAsia="en-US" w:bidi="ar-SA"/>
    </w:rPr>
  </w:style>
  <w:style w:type="paragraph" w:customStyle="1" w:styleId="Betreff">
    <w:name w:val="Betreff"/>
    <w:basedOn w:val="Standard"/>
    <w:rsid w:val="008B0078"/>
    <w:rPr>
      <w:rFonts w:ascii="Arial Black" w:hAnsi="Arial Black"/>
      <w:sz w:val="24"/>
    </w:rPr>
  </w:style>
  <w:style w:type="paragraph" w:customStyle="1" w:styleId="Absender">
    <w:name w:val="Absender"/>
    <w:basedOn w:val="Standard"/>
    <w:uiPriority w:val="1"/>
    <w:rPr>
      <w:rFonts w:cs="Arial"/>
      <w:sz w:val="16"/>
      <w:szCs w:val="16"/>
    </w:rPr>
  </w:style>
  <w:style w:type="paragraph" w:customStyle="1" w:styleId="AbsenderTitel">
    <w:name w:val="Absender_Titel"/>
    <w:basedOn w:val="Absender"/>
    <w:rsid w:val="00061354"/>
    <w:rPr>
      <w:rFonts w:ascii="Arial Black" w:hAnsi="Arial Black"/>
    </w:rPr>
  </w:style>
  <w:style w:type="paragraph" w:customStyle="1" w:styleId="Postvermerk">
    <w:name w:val="Postvermerk"/>
    <w:basedOn w:val="Standard"/>
    <w:semiHidden/>
    <w:rPr>
      <w:rFonts w:ascii="Helvetica" w:hAnsi="Helvetica" w:cs="Arial"/>
      <w:b/>
      <w:caps/>
      <w:sz w:val="16"/>
      <w:szCs w:val="16"/>
    </w:rPr>
  </w:style>
  <w:style w:type="paragraph" w:customStyle="1" w:styleId="zOawDeliveryOption">
    <w:name w:val="zOawDeliveryOption"/>
    <w:basedOn w:val="Standard"/>
    <w:next w:val="zOawRecipient"/>
    <w:semiHidden/>
    <w:rsid w:val="00195E35"/>
    <w:rPr>
      <w:b/>
    </w:rPr>
  </w:style>
  <w:style w:type="paragraph" w:customStyle="1" w:styleId="zOawRecipient">
    <w:name w:val="zOawRecipient"/>
    <w:basedOn w:val="Standard"/>
    <w:semiHidden/>
    <w:rsid w:val="00075C7B"/>
  </w:style>
  <w:style w:type="paragraph" w:customStyle="1" w:styleId="Topic450">
    <w:name w:val="Topic450"/>
    <w:basedOn w:val="Standard"/>
    <w:rsid w:val="007B5068"/>
    <w:pPr>
      <w:ind w:left="2552" w:hanging="2552"/>
    </w:pPr>
    <w:rPr>
      <w:lang w:val="en-US"/>
    </w:rPr>
  </w:style>
  <w:style w:type="paragraph" w:customStyle="1" w:styleId="Topic450Line">
    <w:name w:val="Topic450Line"/>
    <w:basedOn w:val="Standard"/>
    <w:rsid w:val="00832D01"/>
    <w:pPr>
      <w:tabs>
        <w:tab w:val="right" w:leader="underscore" w:pos="9072"/>
      </w:tabs>
      <w:ind w:left="2552" w:hanging="2552"/>
    </w:pPr>
  </w:style>
  <w:style w:type="paragraph" w:customStyle="1" w:styleId="Topic750">
    <w:name w:val="Topic750"/>
    <w:basedOn w:val="Standard"/>
    <w:rsid w:val="007B5068"/>
    <w:pPr>
      <w:ind w:left="4253" w:hanging="4253"/>
    </w:pPr>
  </w:style>
  <w:style w:type="paragraph" w:customStyle="1" w:styleId="NormalKeepTogether">
    <w:name w:val="NormalKeepTogether"/>
    <w:basedOn w:val="Standard"/>
    <w:rsid w:val="00156F24"/>
    <w:pPr>
      <w:keepNext/>
      <w:keepLines/>
    </w:pPr>
  </w:style>
  <w:style w:type="paragraph" w:customStyle="1" w:styleId="PositionWithValue">
    <w:name w:val="PositionWithValue"/>
    <w:basedOn w:val="Standard"/>
    <w:rsid w:val="00156F24"/>
    <w:pPr>
      <w:tabs>
        <w:tab w:val="left" w:pos="6946"/>
        <w:tab w:val="decimal" w:pos="8675"/>
      </w:tabs>
      <w:ind w:right="2835"/>
    </w:pPr>
  </w:style>
  <w:style w:type="paragraph" w:customStyle="1" w:styleId="SignatureText">
    <w:name w:val="SignatureText"/>
    <w:basedOn w:val="Standard"/>
    <w:next w:val="Standard"/>
    <w:rsid w:val="00156F24"/>
    <w:pPr>
      <w:keepNext/>
      <w:keepLines/>
      <w:tabs>
        <w:tab w:val="left" w:pos="5103"/>
      </w:tabs>
    </w:pPr>
    <w:rPr>
      <w:sz w:val="16"/>
    </w:rPr>
  </w:style>
  <w:style w:type="paragraph" w:customStyle="1" w:styleId="SignatureLines">
    <w:name w:val="SignatureLines"/>
    <w:basedOn w:val="Standard"/>
    <w:next w:val="SignatureText"/>
    <w:rsid w:val="00156F24"/>
    <w:pPr>
      <w:keepNext/>
      <w:keepLines/>
      <w:tabs>
        <w:tab w:val="right" w:leader="dot" w:pos="3119"/>
        <w:tab w:val="left" w:pos="5080"/>
        <w:tab w:val="right" w:leader="dot" w:pos="8222"/>
      </w:tabs>
    </w:pPr>
    <w:rPr>
      <w:sz w:val="8"/>
    </w:rPr>
  </w:style>
  <w:style w:type="character" w:customStyle="1" w:styleId="Description">
    <w:name w:val="Description"/>
    <w:rsid w:val="00AE1265"/>
    <w:rPr>
      <w:sz w:val="14"/>
    </w:rPr>
  </w:style>
  <w:style w:type="paragraph" w:customStyle="1" w:styleId="Separator">
    <w:name w:val="Separator"/>
    <w:basedOn w:val="Standard"/>
    <w:next w:val="Standard"/>
    <w:rsid w:val="00DE45FE"/>
    <w:pPr>
      <w:pBdr>
        <w:bottom w:val="single" w:sz="4" w:space="1" w:color="auto"/>
      </w:pBdr>
    </w:pPr>
    <w:rPr>
      <w:sz w:val="2"/>
    </w:rPr>
  </w:style>
  <w:style w:type="paragraph" w:customStyle="1" w:styleId="Topic075">
    <w:name w:val="Topic075"/>
    <w:basedOn w:val="Standard"/>
    <w:rsid w:val="007B5068"/>
    <w:pPr>
      <w:ind w:left="425" w:hanging="425"/>
    </w:pPr>
  </w:style>
  <w:style w:type="paragraph" w:customStyle="1" w:styleId="Topic300">
    <w:name w:val="Topic300"/>
    <w:basedOn w:val="Standard"/>
    <w:rsid w:val="007B5068"/>
    <w:pPr>
      <w:ind w:left="1701" w:hanging="1701"/>
    </w:pPr>
  </w:style>
  <w:style w:type="paragraph" w:customStyle="1" w:styleId="Topic600">
    <w:name w:val="Topic600"/>
    <w:basedOn w:val="Standard"/>
    <w:rsid w:val="007B5068"/>
    <w:pPr>
      <w:ind w:left="3402" w:hanging="3402"/>
    </w:pPr>
  </w:style>
  <w:style w:type="paragraph" w:customStyle="1" w:styleId="Topic900">
    <w:name w:val="Topic900"/>
    <w:basedOn w:val="Standard"/>
    <w:rsid w:val="007B5068"/>
    <w:pPr>
      <w:ind w:left="5103" w:hanging="5103"/>
    </w:pPr>
  </w:style>
  <w:style w:type="paragraph" w:customStyle="1" w:styleId="Topic075Line">
    <w:name w:val="Topic075Line"/>
    <w:basedOn w:val="Standard"/>
    <w:rsid w:val="00832D01"/>
    <w:pPr>
      <w:tabs>
        <w:tab w:val="right" w:leader="underscore" w:pos="9072"/>
      </w:tabs>
      <w:ind w:left="425" w:hanging="425"/>
    </w:pPr>
  </w:style>
  <w:style w:type="paragraph" w:customStyle="1" w:styleId="Topic300Line">
    <w:name w:val="Topic300Line"/>
    <w:basedOn w:val="Standard"/>
    <w:rsid w:val="00832D01"/>
    <w:pPr>
      <w:tabs>
        <w:tab w:val="right" w:leader="underscore" w:pos="9072"/>
      </w:tabs>
      <w:ind w:left="1701" w:hanging="1701"/>
    </w:pPr>
  </w:style>
  <w:style w:type="paragraph" w:customStyle="1" w:styleId="Topic600Line">
    <w:name w:val="Topic600Line"/>
    <w:basedOn w:val="Standard"/>
    <w:rsid w:val="00832D01"/>
    <w:pPr>
      <w:tabs>
        <w:tab w:val="right" w:leader="underscore" w:pos="9072"/>
      </w:tabs>
      <w:ind w:left="3402" w:hanging="3402"/>
    </w:pPr>
  </w:style>
  <w:style w:type="paragraph" w:customStyle="1" w:styleId="Topic900Line">
    <w:name w:val="Topic900Line"/>
    <w:basedOn w:val="Standard"/>
    <w:rsid w:val="00832D01"/>
    <w:pPr>
      <w:tabs>
        <w:tab w:val="right" w:leader="underscore" w:pos="9072"/>
      </w:tabs>
      <w:ind w:left="5103" w:hanging="5103"/>
    </w:pPr>
  </w:style>
  <w:style w:type="paragraph" w:customStyle="1" w:styleId="ListWithSymbols">
    <w:name w:val="ListWithSymbols"/>
    <w:basedOn w:val="Standard"/>
    <w:rsid w:val="00A36F0F"/>
    <w:pPr>
      <w:numPr>
        <w:numId w:val="1"/>
      </w:numPr>
    </w:pPr>
  </w:style>
  <w:style w:type="paragraph" w:customStyle="1" w:styleId="ListWithLetters">
    <w:name w:val="ListWithLetters"/>
    <w:basedOn w:val="Standard"/>
    <w:rsid w:val="00A36F0F"/>
    <w:pPr>
      <w:numPr>
        <w:numId w:val="2"/>
      </w:numPr>
      <w:tabs>
        <w:tab w:val="left" w:pos="425"/>
      </w:tabs>
      <w:ind w:left="425" w:hanging="425"/>
    </w:pPr>
  </w:style>
  <w:style w:type="paragraph" w:customStyle="1" w:styleId="ListWithCheckboxes">
    <w:name w:val="ListWithCheckboxes"/>
    <w:basedOn w:val="Standard"/>
    <w:rsid w:val="00A36F0F"/>
    <w:pPr>
      <w:numPr>
        <w:numId w:val="6"/>
      </w:numPr>
      <w:tabs>
        <w:tab w:val="left" w:pos="425"/>
      </w:tabs>
    </w:pPr>
  </w:style>
  <w:style w:type="paragraph" w:customStyle="1" w:styleId="PositionWithValueLine">
    <w:name w:val="PositionWithValueLine"/>
    <w:basedOn w:val="PositionWithValue"/>
    <w:next w:val="PositionWithValue"/>
    <w:rsid w:val="00BE199D"/>
    <w:pPr>
      <w:tabs>
        <w:tab w:val="clear" w:pos="8675"/>
        <w:tab w:val="left" w:leader="underscore" w:pos="8987"/>
      </w:tabs>
    </w:pPr>
    <w:rPr>
      <w:sz w:val="8"/>
    </w:rPr>
  </w:style>
  <w:style w:type="character" w:styleId="Fett">
    <w:name w:val="Strong"/>
    <w:qFormat/>
    <w:rsid w:val="00256E98"/>
    <w:rPr>
      <w:b/>
      <w:bCs/>
    </w:rPr>
  </w:style>
  <w:style w:type="paragraph" w:customStyle="1" w:styleId="Inhalts-Typ">
    <w:name w:val="Inhalts-Typ"/>
    <w:basedOn w:val="Standard"/>
    <w:link w:val="Inhalts-TypZchn"/>
    <w:rsid w:val="009144CD"/>
    <w:rPr>
      <w:rFonts w:ascii="Arial Black" w:hAnsi="Arial Black"/>
      <w:caps/>
      <w:sz w:val="24"/>
    </w:rPr>
  </w:style>
  <w:style w:type="character" w:customStyle="1" w:styleId="Inhalts-TypZchn">
    <w:name w:val="Inhalts-Typ Zchn"/>
    <w:link w:val="Inhalts-Typ"/>
    <w:rsid w:val="009144CD"/>
    <w:rPr>
      <w:rFonts w:ascii="Arial Black" w:hAnsi="Arial Black"/>
      <w:caps/>
      <w:kern w:val="10"/>
      <w:sz w:val="24"/>
    </w:rPr>
  </w:style>
  <w:style w:type="paragraph" w:styleId="Untertitel">
    <w:name w:val="Subtitle"/>
    <w:basedOn w:val="Standard"/>
    <w:next w:val="Standard"/>
    <w:qFormat/>
    <w:rsid w:val="0058360E"/>
    <w:pPr>
      <w:keepNext/>
      <w:keepLines/>
      <w:spacing w:before="220" w:after="120"/>
      <w:outlineLvl w:val="1"/>
    </w:pPr>
    <w:rPr>
      <w:rFonts w:cs="Arial"/>
      <w:b/>
      <w:sz w:val="24"/>
    </w:rPr>
  </w:style>
  <w:style w:type="paragraph" w:customStyle="1" w:styleId="Topic750Line">
    <w:name w:val="Topic750Line"/>
    <w:basedOn w:val="Standard"/>
    <w:rsid w:val="00832D01"/>
    <w:pPr>
      <w:tabs>
        <w:tab w:val="right" w:leader="underscore" w:pos="9072"/>
      </w:tabs>
      <w:ind w:left="4253" w:hanging="4253"/>
    </w:pPr>
  </w:style>
  <w:style w:type="paragraph" w:customStyle="1" w:styleId="Art-Titel">
    <w:name w:val="Art-Titel"/>
    <w:basedOn w:val="Standard"/>
    <w:next w:val="Art-Text"/>
    <w:rsid w:val="002B5781"/>
    <w:pPr>
      <w:ind w:left="1134" w:hanging="1134"/>
    </w:pPr>
    <w:rPr>
      <w:b/>
      <w:lang w:val="en-US"/>
    </w:rPr>
  </w:style>
  <w:style w:type="paragraph" w:customStyle="1" w:styleId="Art-Text">
    <w:name w:val="Art-Text"/>
    <w:basedOn w:val="Art-Titel"/>
    <w:rsid w:val="002B5781"/>
    <w:pPr>
      <w:ind w:left="425" w:hanging="425"/>
    </w:pPr>
    <w:rPr>
      <w:b w:val="0"/>
    </w:rPr>
  </w:style>
  <w:style w:type="character" w:customStyle="1" w:styleId="Art-Hochgestellt">
    <w:name w:val="Art-Hochgestellt"/>
    <w:rsid w:val="002B5781"/>
    <w:rPr>
      <w:vertAlign w:val="superscript"/>
    </w:rPr>
  </w:style>
  <w:style w:type="character" w:styleId="Hervorhebung">
    <w:name w:val="Emphasis"/>
    <w:uiPriority w:val="3"/>
    <w:qFormat/>
    <w:rsid w:val="00203054"/>
    <w:rPr>
      <w:b/>
      <w:iCs/>
    </w:rPr>
  </w:style>
  <w:style w:type="paragraph" w:customStyle="1" w:styleId="CityDate">
    <w:name w:val="CityDate"/>
    <w:basedOn w:val="Standard"/>
    <w:rsid w:val="008B7918"/>
    <w:pPr>
      <w:spacing w:before="240"/>
    </w:pPr>
  </w:style>
  <w:style w:type="paragraph" w:customStyle="1" w:styleId="Klassifizierungen">
    <w:name w:val="Klassifizierungen"/>
    <w:basedOn w:val="Absender"/>
    <w:rsid w:val="000847D5"/>
    <w:rPr>
      <w:noProof/>
    </w:rPr>
  </w:style>
  <w:style w:type="character" w:styleId="Seitenzahl">
    <w:name w:val="page number"/>
    <w:rsid w:val="00F31604"/>
    <w:rPr>
      <w:rFonts w:cs="Times New Roman"/>
      <w:lang w:val="de-CH"/>
    </w:rPr>
  </w:style>
  <w:style w:type="paragraph" w:customStyle="1" w:styleId="Fusszeile-Pfad">
    <w:name w:val="Fusszeile-Pfad"/>
    <w:basedOn w:val="Standard"/>
    <w:rsid w:val="002C10EE"/>
    <w:rPr>
      <w:color w:val="808080"/>
      <w:sz w:val="12"/>
    </w:rPr>
  </w:style>
  <w:style w:type="paragraph" w:styleId="Umschlagabsenderadresse">
    <w:name w:val="envelope return"/>
    <w:basedOn w:val="Standard"/>
    <w:semiHidden/>
    <w:rsid w:val="00FE274A"/>
    <w:rPr>
      <w:rFonts w:cs="Arial"/>
    </w:rPr>
  </w:style>
  <w:style w:type="paragraph" w:styleId="Umschlagadresse">
    <w:name w:val="envelope address"/>
    <w:basedOn w:val="Standard"/>
    <w:semiHidden/>
    <w:rsid w:val="00FE274A"/>
    <w:pPr>
      <w:framePr w:w="4320" w:h="2160" w:hRule="exact" w:hSpace="141" w:wrap="auto" w:hAnchor="page" w:xAlign="center" w:yAlign="bottom"/>
      <w:ind w:left="1"/>
    </w:pPr>
    <w:rPr>
      <w:rFonts w:cs="Arial"/>
      <w:sz w:val="24"/>
    </w:rPr>
  </w:style>
  <w:style w:type="paragraph" w:customStyle="1" w:styleId="berschrift1oNr">
    <w:name w:val="Überschrift 1 o. Nr."/>
    <w:basedOn w:val="Standard"/>
    <w:next w:val="Standard"/>
    <w:qFormat/>
    <w:rsid w:val="00086EFC"/>
    <w:pPr>
      <w:spacing w:before="240" w:after="120"/>
    </w:pPr>
    <w:rPr>
      <w:rFonts w:ascii="Arial Black" w:hAnsi="Arial Black"/>
      <w:sz w:val="24"/>
    </w:rPr>
  </w:style>
  <w:style w:type="paragraph" w:customStyle="1" w:styleId="berschrift2oNr">
    <w:name w:val="Überschrift 2 o. Nr."/>
    <w:basedOn w:val="Standard"/>
    <w:next w:val="Standard"/>
    <w:qFormat/>
    <w:rsid w:val="00086EFC"/>
    <w:pPr>
      <w:spacing w:before="240" w:after="60"/>
    </w:pPr>
    <w:rPr>
      <w:b/>
      <w:sz w:val="24"/>
    </w:rPr>
  </w:style>
  <w:style w:type="paragraph" w:customStyle="1" w:styleId="berschrift3oNr">
    <w:name w:val="Überschrift 3 o. Nr."/>
    <w:basedOn w:val="Standard"/>
    <w:next w:val="Standard"/>
    <w:qFormat/>
    <w:rsid w:val="00E76AE9"/>
    <w:pPr>
      <w:spacing w:before="240" w:after="60"/>
    </w:pPr>
    <w:rPr>
      <w:b/>
    </w:rPr>
  </w:style>
  <w:style w:type="paragraph" w:customStyle="1" w:styleId="berschrift4oNr">
    <w:name w:val="Überschrift 4 o. Nr."/>
    <w:basedOn w:val="Standard"/>
    <w:next w:val="Standard"/>
    <w:qFormat/>
    <w:rsid w:val="00086EFC"/>
    <w:pPr>
      <w:spacing w:before="120"/>
    </w:pPr>
    <w:rPr>
      <w:b/>
    </w:rPr>
  </w:style>
  <w:style w:type="paragraph" w:customStyle="1" w:styleId="Abschnitt">
    <w:name w:val="Abschnitt"/>
    <w:basedOn w:val="Standard"/>
    <w:next w:val="Standard"/>
    <w:qFormat/>
    <w:rsid w:val="008B0078"/>
    <w:pPr>
      <w:pageBreakBefore/>
      <w:pBdr>
        <w:bottom w:val="single" w:sz="4" w:space="1" w:color="auto"/>
      </w:pBdr>
      <w:spacing w:after="240"/>
      <w:outlineLvl w:val="5"/>
    </w:pPr>
    <w:rPr>
      <w:b/>
      <w:sz w:val="32"/>
    </w:rPr>
  </w:style>
  <w:style w:type="paragraph" w:styleId="Verzeichnis1">
    <w:name w:val="toc 1"/>
    <w:basedOn w:val="Standard"/>
    <w:next w:val="Standard"/>
    <w:uiPriority w:val="39"/>
    <w:rsid w:val="00AF1EC7"/>
    <w:pPr>
      <w:tabs>
        <w:tab w:val="right" w:pos="9061"/>
      </w:tabs>
      <w:spacing w:before="120" w:after="60"/>
      <w:outlineLvl w:val="0"/>
    </w:pPr>
    <w:rPr>
      <w:b/>
    </w:rPr>
  </w:style>
  <w:style w:type="paragraph" w:styleId="Verzeichnis2">
    <w:name w:val="toc 2"/>
    <w:basedOn w:val="Standard"/>
    <w:next w:val="Standard"/>
    <w:uiPriority w:val="39"/>
    <w:rsid w:val="00AF1EC7"/>
    <w:pPr>
      <w:tabs>
        <w:tab w:val="right" w:pos="9061"/>
      </w:tabs>
      <w:spacing w:before="60"/>
      <w:ind w:left="284"/>
      <w:outlineLvl w:val="1"/>
    </w:pPr>
    <w:rPr>
      <w:b/>
    </w:rPr>
  </w:style>
  <w:style w:type="paragraph" w:styleId="Verzeichnis3">
    <w:name w:val="toc 3"/>
    <w:basedOn w:val="Standard"/>
    <w:next w:val="Standard"/>
    <w:uiPriority w:val="39"/>
    <w:rsid w:val="003974B7"/>
    <w:pPr>
      <w:tabs>
        <w:tab w:val="right" w:pos="9061"/>
      </w:tabs>
      <w:spacing w:before="60"/>
      <w:ind w:left="284"/>
      <w:outlineLvl w:val="2"/>
    </w:pPr>
    <w:rPr>
      <w:b/>
    </w:rPr>
  </w:style>
  <w:style w:type="character" w:styleId="Hyperlink">
    <w:name w:val="Hyperlink"/>
    <w:basedOn w:val="Absatz-Standardschriftart"/>
    <w:uiPriority w:val="99"/>
    <w:unhideWhenUsed/>
    <w:rsid w:val="00236843"/>
    <w:rPr>
      <w:color w:val="0000FF" w:themeColor="hyperlink"/>
      <w:u w:val="single"/>
      <w:lang w:val="de-CH"/>
    </w:rPr>
  </w:style>
  <w:style w:type="paragraph" w:styleId="Verzeichnis6">
    <w:name w:val="toc 6"/>
    <w:basedOn w:val="Standard"/>
    <w:next w:val="Standard"/>
    <w:uiPriority w:val="39"/>
    <w:rsid w:val="00FB15C0"/>
    <w:pPr>
      <w:pBdr>
        <w:bottom w:val="single" w:sz="4" w:space="1" w:color="auto"/>
      </w:pBdr>
      <w:tabs>
        <w:tab w:val="right" w:pos="9061"/>
      </w:tabs>
      <w:spacing w:before="240" w:after="120"/>
      <w:outlineLvl w:val="5"/>
    </w:pPr>
    <w:rPr>
      <w:rFonts w:ascii="Arial Black" w:hAnsi="Arial Black"/>
    </w:rPr>
  </w:style>
  <w:style w:type="paragraph" w:styleId="Verzeichnis4">
    <w:name w:val="toc 4"/>
    <w:basedOn w:val="Standard"/>
    <w:next w:val="Standard"/>
    <w:uiPriority w:val="39"/>
    <w:rsid w:val="00DA5816"/>
    <w:pPr>
      <w:tabs>
        <w:tab w:val="right" w:pos="9061"/>
      </w:tabs>
      <w:spacing w:before="60"/>
      <w:ind w:left="284"/>
      <w:outlineLvl w:val="3"/>
    </w:pPr>
    <w:rPr>
      <w:b/>
    </w:rPr>
  </w:style>
  <w:style w:type="paragraph" w:styleId="Sprechblasentext">
    <w:name w:val="Balloon Text"/>
    <w:basedOn w:val="Standard"/>
    <w:link w:val="SprechblasentextZchn"/>
    <w:rsid w:val="00845F20"/>
    <w:rPr>
      <w:rFonts w:ascii="Tahoma" w:hAnsi="Tahoma" w:cs="Tahoma"/>
      <w:sz w:val="16"/>
      <w:szCs w:val="16"/>
    </w:rPr>
  </w:style>
  <w:style w:type="character" w:customStyle="1" w:styleId="SprechblasentextZchn">
    <w:name w:val="Sprechblasentext Zchn"/>
    <w:basedOn w:val="Absatz-Standardschriftart"/>
    <w:link w:val="Sprechblasentext"/>
    <w:rsid w:val="00845F20"/>
    <w:rPr>
      <w:rFonts w:ascii="Tahoma" w:hAnsi="Tahoma" w:cs="Tahoma"/>
      <w:kern w:val="10"/>
      <w:sz w:val="16"/>
      <w:szCs w:val="16"/>
      <w:lang w:val="de-CH" w:eastAsia="en-US"/>
    </w:rPr>
  </w:style>
  <w:style w:type="table" w:styleId="Tabellenraster">
    <w:name w:val="Table Grid"/>
    <w:aliases w:val="Lehrplan 21 Tabelle"/>
    <w:basedOn w:val="NormaleTabelle"/>
    <w:uiPriority w:val="39"/>
    <w:rsid w:val="00C31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5">
    <w:name w:val="toc 5"/>
    <w:basedOn w:val="Standard"/>
    <w:next w:val="Standard"/>
    <w:uiPriority w:val="39"/>
    <w:rsid w:val="00FB15C0"/>
    <w:pPr>
      <w:tabs>
        <w:tab w:val="left" w:pos="9061"/>
      </w:tabs>
      <w:spacing w:before="60"/>
      <w:ind w:left="284"/>
      <w:outlineLvl w:val="4"/>
    </w:pPr>
    <w:rPr>
      <w:b/>
    </w:rPr>
  </w:style>
  <w:style w:type="paragraph" w:styleId="Verzeichnis7">
    <w:name w:val="toc 7"/>
    <w:basedOn w:val="Standard"/>
    <w:next w:val="Standard"/>
    <w:autoRedefine/>
    <w:uiPriority w:val="39"/>
    <w:rsid w:val="0099421F"/>
    <w:pPr>
      <w:spacing w:after="100"/>
      <w:ind w:left="1320"/>
    </w:pPr>
  </w:style>
  <w:style w:type="paragraph" w:styleId="Verzeichnis8">
    <w:name w:val="toc 8"/>
    <w:basedOn w:val="Standard"/>
    <w:next w:val="Standard"/>
    <w:autoRedefine/>
    <w:uiPriority w:val="39"/>
    <w:rsid w:val="0099421F"/>
    <w:pPr>
      <w:spacing w:after="100"/>
      <w:ind w:left="1540"/>
    </w:pPr>
  </w:style>
  <w:style w:type="paragraph" w:styleId="Verzeichnis9">
    <w:name w:val="toc 9"/>
    <w:basedOn w:val="Standard"/>
    <w:next w:val="Standard"/>
    <w:autoRedefine/>
    <w:uiPriority w:val="39"/>
    <w:rsid w:val="0099421F"/>
    <w:pPr>
      <w:spacing w:after="100"/>
      <w:ind w:left="1760"/>
    </w:pPr>
  </w:style>
  <w:style w:type="paragraph" w:customStyle="1" w:styleId="Appendix">
    <w:name w:val="Appendix"/>
    <w:basedOn w:val="berschrift1oNr"/>
    <w:next w:val="Standard"/>
    <w:uiPriority w:val="1"/>
    <w:rsid w:val="00086EFC"/>
    <w:pPr>
      <w:keepNext/>
      <w:keepLines/>
      <w:outlineLvl w:val="0"/>
    </w:pPr>
  </w:style>
  <w:style w:type="paragraph" w:customStyle="1" w:styleId="Balkenberschrift">
    <w:name w:val="Balkenüberschrift"/>
    <w:basedOn w:val="Standard"/>
    <w:next w:val="Standard"/>
    <w:uiPriority w:val="4"/>
    <w:qFormat/>
    <w:rsid w:val="00086EFC"/>
    <w:pPr>
      <w:keepNext/>
      <w:keepLines/>
      <w:spacing w:after="240"/>
    </w:pPr>
    <w:rPr>
      <w:rFonts w:ascii="Times New Roman" w:hAnsi="Times New Roman"/>
      <w:i/>
      <w:color w:val="808080" w:themeColor="background1" w:themeShade="80"/>
      <w:sz w:val="72"/>
    </w:rPr>
  </w:style>
  <w:style w:type="paragraph" w:styleId="Funotentext">
    <w:name w:val="footnote text"/>
    <w:basedOn w:val="Standard"/>
    <w:link w:val="FunotentextZchn"/>
    <w:uiPriority w:val="99"/>
    <w:rsid w:val="00860C3F"/>
    <w:rPr>
      <w:sz w:val="12"/>
    </w:rPr>
  </w:style>
  <w:style w:type="character" w:customStyle="1" w:styleId="FunotentextZchn">
    <w:name w:val="Fußnotentext Zchn"/>
    <w:basedOn w:val="Absatz-Standardschriftart"/>
    <w:link w:val="Funotentext"/>
    <w:uiPriority w:val="99"/>
    <w:rsid w:val="00860C3F"/>
    <w:rPr>
      <w:rFonts w:ascii="Arial" w:hAnsi="Arial"/>
      <w:kern w:val="10"/>
      <w:sz w:val="12"/>
      <w:lang w:val="de-CH" w:eastAsia="en-US"/>
    </w:rPr>
  </w:style>
  <w:style w:type="character" w:styleId="Funotenzeichen">
    <w:name w:val="footnote reference"/>
    <w:basedOn w:val="Absatz-Standardschriftart"/>
    <w:uiPriority w:val="99"/>
    <w:unhideWhenUsed/>
    <w:rsid w:val="006A7867"/>
    <w:rPr>
      <w:vertAlign w:val="superscript"/>
      <w:lang w:val="de-CH"/>
    </w:rPr>
  </w:style>
  <w:style w:type="paragraph" w:customStyle="1" w:styleId="Fu-Endnotenberschrift1">
    <w:name w:val="Fuß/-Endnotenüberschrift1"/>
    <w:basedOn w:val="Standard"/>
    <w:next w:val="Standard"/>
    <w:link w:val="Fu-EndnotenberschriftZchn"/>
    <w:rsid w:val="00653E46"/>
    <w:rPr>
      <w:sz w:val="12"/>
      <w:vertAlign w:val="superscript"/>
    </w:rPr>
  </w:style>
  <w:style w:type="character" w:customStyle="1" w:styleId="Fu-EndnotenberschriftZchn">
    <w:name w:val="Fuß/-Endnotenüberschrift Zchn"/>
    <w:basedOn w:val="Absatz-Standardschriftart"/>
    <w:link w:val="Fu-Endnotenberschrift1"/>
    <w:rsid w:val="00653E46"/>
    <w:rPr>
      <w:sz w:val="12"/>
      <w:vertAlign w:val="superscript"/>
      <w:lang w:val="de-CH"/>
    </w:rPr>
  </w:style>
  <w:style w:type="paragraph" w:customStyle="1" w:styleId="Metadaten">
    <w:name w:val="Metadaten"/>
    <w:basedOn w:val="Standard"/>
    <w:next w:val="Standard"/>
    <w:rsid w:val="00623549"/>
    <w:rPr>
      <w:rFonts w:cs="Arial"/>
    </w:rPr>
  </w:style>
  <w:style w:type="paragraph" w:customStyle="1" w:styleId="Vorstossnummer">
    <w:name w:val="Vorstossnummer"/>
    <w:basedOn w:val="Standard"/>
    <w:next w:val="Standard"/>
    <w:link w:val="VorstossnummerZchn"/>
    <w:rsid w:val="002A147F"/>
    <w:pPr>
      <w:jc w:val="right"/>
    </w:pPr>
    <w:rPr>
      <w:rFonts w:ascii="Arial Black" w:hAnsi="Arial Black"/>
      <w:caps/>
      <w:sz w:val="24"/>
      <w:szCs w:val="24"/>
    </w:rPr>
  </w:style>
  <w:style w:type="character" w:customStyle="1" w:styleId="VorstossnummerZchn">
    <w:name w:val="Vorstossnummer Zchn"/>
    <w:basedOn w:val="Absatz-Standardschriftart"/>
    <w:link w:val="Vorstossnummer"/>
    <w:rsid w:val="002A147F"/>
    <w:rPr>
      <w:rFonts w:ascii="Arial Black" w:hAnsi="Arial Black"/>
      <w:caps/>
      <w:kern w:val="10"/>
      <w:sz w:val="24"/>
      <w:szCs w:val="24"/>
      <w:lang w:val="de-CH"/>
    </w:rPr>
  </w:style>
  <w:style w:type="paragraph" w:styleId="Listenabsatz">
    <w:name w:val="List Paragraph"/>
    <w:basedOn w:val="Standard"/>
    <w:uiPriority w:val="34"/>
    <w:qFormat/>
    <w:rsid w:val="00875108"/>
    <w:pPr>
      <w:ind w:left="720"/>
      <w:contextualSpacing/>
    </w:pPr>
    <w:rPr>
      <w:szCs w:val="24"/>
      <w:lang w:eastAsia="en-US"/>
    </w:rPr>
  </w:style>
  <w:style w:type="paragraph" w:customStyle="1" w:styleId="Minimal">
    <w:name w:val="Minimal"/>
    <w:basedOn w:val="Standard"/>
    <w:next w:val="Standard"/>
    <w:rsid w:val="006350A1"/>
    <w:rPr>
      <w:color w:val="FFFFFF" w:themeColor="background1"/>
      <w:sz w:val="2"/>
    </w:rPr>
  </w:style>
  <w:style w:type="paragraph" w:customStyle="1" w:styleId="Haupttitel">
    <w:name w:val="Haupttitel"/>
    <w:basedOn w:val="Standard"/>
    <w:next w:val="Standard"/>
    <w:rsid w:val="00782C6A"/>
    <w:rPr>
      <w:rFonts w:ascii="Arial Black" w:hAnsi="Arial Black"/>
      <w:color w:val="000000" w:themeColor="text1"/>
      <w:sz w:val="26"/>
    </w:rPr>
  </w:style>
  <w:style w:type="paragraph" w:customStyle="1" w:styleId="Zwischentitel">
    <w:name w:val="Zwischentitel"/>
    <w:basedOn w:val="Standard"/>
    <w:next w:val="Standard"/>
    <w:rsid w:val="00782C6A"/>
    <w:rPr>
      <w:b/>
    </w:rPr>
  </w:style>
  <w:style w:type="paragraph" w:customStyle="1" w:styleId="Fusszeile">
    <w:name w:val="Fusszeile"/>
    <w:basedOn w:val="Standard"/>
    <w:rsid w:val="003A1AC5"/>
    <w:pPr>
      <w:tabs>
        <w:tab w:val="center" w:pos="4321"/>
        <w:tab w:val="right" w:pos="8641"/>
      </w:tabs>
    </w:pPr>
    <w:rPr>
      <w:sz w:val="16"/>
    </w:rPr>
  </w:style>
  <w:style w:type="paragraph" w:customStyle="1" w:styleId="Fusszeile-Seite">
    <w:name w:val="Fusszeile-Seite"/>
    <w:basedOn w:val="Standard"/>
    <w:rsid w:val="00C60765"/>
    <w:pPr>
      <w:jc w:val="right"/>
    </w:pPr>
    <w:rPr>
      <w:sz w:val="16"/>
    </w:rPr>
  </w:style>
  <w:style w:type="paragraph" w:customStyle="1" w:styleId="ListLevelsWithNumbers">
    <w:name w:val="ListLevelsWithNumbers"/>
    <w:basedOn w:val="Standard"/>
    <w:qFormat/>
    <w:rsid w:val="00AD6334"/>
    <w:pPr>
      <w:numPr>
        <w:numId w:val="4"/>
      </w:numPr>
    </w:pPr>
  </w:style>
  <w:style w:type="paragraph" w:customStyle="1" w:styleId="ListWithNumbers">
    <w:name w:val="ListWithNumbers"/>
    <w:basedOn w:val="Standard"/>
    <w:qFormat/>
    <w:rsid w:val="00AD6334"/>
    <w:pPr>
      <w:numPr>
        <w:numId w:val="5"/>
      </w:numPr>
      <w:tabs>
        <w:tab w:val="left" w:pos="425"/>
      </w:tabs>
    </w:pPr>
  </w:style>
  <w:style w:type="character" w:styleId="Platzhaltertext">
    <w:name w:val="Placeholder Text"/>
    <w:basedOn w:val="Absatz-Standardschriftart"/>
    <w:uiPriority w:val="99"/>
    <w:semiHidden/>
    <w:rsid w:val="00195E35"/>
    <w:rPr>
      <w:color w:val="808080"/>
      <w:lang w:val="de-CH"/>
    </w:rPr>
  </w:style>
  <w:style w:type="paragraph" w:customStyle="1" w:styleId="AufzhlungVif">
    <w:name w:val="Aufzählung Vif"/>
    <w:basedOn w:val="ListWithSymbols"/>
    <w:rsid w:val="00CA1B44"/>
    <w:pPr>
      <w:ind w:left="142" w:hanging="142"/>
    </w:pPr>
  </w:style>
  <w:style w:type="character" w:customStyle="1" w:styleId="berschrift2Zchn">
    <w:name w:val="Überschrift 2 Zchn"/>
    <w:basedOn w:val="Absatz-Standardschriftart"/>
    <w:link w:val="berschrift2"/>
    <w:uiPriority w:val="9"/>
    <w:locked/>
    <w:rsid w:val="003E215C"/>
    <w:rPr>
      <w:rFonts w:cs="Arial"/>
      <w:b/>
      <w:bCs/>
      <w:iCs/>
      <w:kern w:val="10"/>
      <w:sz w:val="24"/>
      <w:szCs w:val="28"/>
    </w:rPr>
  </w:style>
  <w:style w:type="character" w:customStyle="1" w:styleId="berschrift3Zchn">
    <w:name w:val="Überschrift 3 Zchn"/>
    <w:basedOn w:val="Absatz-Standardschriftart"/>
    <w:link w:val="berschrift3"/>
    <w:uiPriority w:val="9"/>
    <w:locked/>
    <w:rsid w:val="003E215C"/>
    <w:rPr>
      <w:rFonts w:cs="Arial"/>
      <w:b/>
      <w:bCs/>
      <w:kern w:val="10"/>
      <w:szCs w:val="26"/>
    </w:rPr>
  </w:style>
  <w:style w:type="character" w:customStyle="1" w:styleId="berschrift4Zchn">
    <w:name w:val="Überschrift 4 Zchn"/>
    <w:basedOn w:val="Absatz-Standardschriftart"/>
    <w:link w:val="berschrift4"/>
    <w:uiPriority w:val="9"/>
    <w:locked/>
    <w:rsid w:val="003E215C"/>
    <w:rPr>
      <w:b/>
      <w:bCs/>
      <w:kern w:val="10"/>
      <w:szCs w:val="28"/>
    </w:rPr>
  </w:style>
  <w:style w:type="paragraph" w:styleId="Datum">
    <w:name w:val="Date"/>
    <w:basedOn w:val="Standard"/>
    <w:next w:val="Standard"/>
    <w:link w:val="DatumZchn"/>
    <w:unhideWhenUsed/>
    <w:rsid w:val="007A3458"/>
  </w:style>
  <w:style w:type="character" w:customStyle="1" w:styleId="DatumZchn">
    <w:name w:val="Datum Zchn"/>
    <w:basedOn w:val="Absatz-Standardschriftart"/>
    <w:link w:val="Datum"/>
    <w:rsid w:val="007A3458"/>
    <w:rPr>
      <w:kern w:val="10"/>
      <w:szCs w:val="24"/>
      <w:lang w:val="de-CH" w:eastAsia="en-US"/>
    </w:rPr>
  </w:style>
  <w:style w:type="paragraph" w:styleId="berarbeitung">
    <w:name w:val="Revision"/>
    <w:hidden/>
    <w:uiPriority w:val="99"/>
    <w:semiHidden/>
    <w:rsid w:val="0092043E"/>
    <w:rPr>
      <w:kern w:val="10"/>
    </w:rPr>
  </w:style>
  <w:style w:type="character" w:styleId="Kommentarzeichen">
    <w:name w:val="annotation reference"/>
    <w:basedOn w:val="Absatz-Standardschriftart"/>
    <w:semiHidden/>
    <w:unhideWhenUsed/>
    <w:rsid w:val="00A3074A"/>
    <w:rPr>
      <w:sz w:val="16"/>
      <w:szCs w:val="16"/>
    </w:rPr>
  </w:style>
  <w:style w:type="paragraph" w:styleId="Kommentartext">
    <w:name w:val="annotation text"/>
    <w:basedOn w:val="Standard"/>
    <w:link w:val="KommentartextZchn"/>
    <w:unhideWhenUsed/>
    <w:rsid w:val="00A3074A"/>
    <w:rPr>
      <w:sz w:val="20"/>
      <w:szCs w:val="20"/>
    </w:rPr>
  </w:style>
  <w:style w:type="character" w:customStyle="1" w:styleId="KommentartextZchn">
    <w:name w:val="Kommentartext Zchn"/>
    <w:basedOn w:val="Absatz-Standardschriftart"/>
    <w:link w:val="Kommentartext"/>
    <w:rsid w:val="00A3074A"/>
    <w:rPr>
      <w:kern w:val="10"/>
      <w:sz w:val="20"/>
      <w:szCs w:val="20"/>
    </w:rPr>
  </w:style>
  <w:style w:type="paragraph" w:styleId="Kommentarthema">
    <w:name w:val="annotation subject"/>
    <w:basedOn w:val="Kommentartext"/>
    <w:next w:val="Kommentartext"/>
    <w:link w:val="KommentarthemaZchn"/>
    <w:semiHidden/>
    <w:unhideWhenUsed/>
    <w:rsid w:val="00A3074A"/>
    <w:rPr>
      <w:b/>
      <w:bCs/>
    </w:rPr>
  </w:style>
  <w:style w:type="character" w:customStyle="1" w:styleId="KommentarthemaZchn">
    <w:name w:val="Kommentarthema Zchn"/>
    <w:basedOn w:val="KommentartextZchn"/>
    <w:link w:val="Kommentarthema"/>
    <w:semiHidden/>
    <w:rsid w:val="00A3074A"/>
    <w:rPr>
      <w:b/>
      <w:bCs/>
      <w:kern w:val="10"/>
      <w:sz w:val="20"/>
      <w:szCs w:val="20"/>
    </w:rPr>
  </w:style>
  <w:style w:type="paragraph" w:customStyle="1" w:styleId="FormatLP21Tab">
    <w:name w:val="Format LP21 Tab"/>
    <w:basedOn w:val="Datum"/>
    <w:link w:val="FormatLP21TabZchn"/>
    <w:qFormat/>
    <w:rsid w:val="00C7299E"/>
    <w:pPr>
      <w:spacing w:before="40" w:after="40"/>
      <w:ind w:right="147"/>
    </w:pPr>
    <w:rPr>
      <w:rFonts w:cs="Arial"/>
      <w:szCs w:val="24"/>
    </w:rPr>
  </w:style>
  <w:style w:type="character" w:customStyle="1" w:styleId="FormatLP21TabZchn">
    <w:name w:val="Format LP21 Tab Zchn"/>
    <w:basedOn w:val="DatumZchn"/>
    <w:link w:val="FormatLP21Tab"/>
    <w:rsid w:val="00C7299E"/>
    <w:rPr>
      <w:rFonts w:cs="Arial"/>
      <w:kern w:val="10"/>
      <w:szCs w:val="24"/>
      <w:lang w:val="de-CH" w:eastAsia="en-US"/>
    </w:rPr>
  </w:style>
  <w:style w:type="paragraph" w:customStyle="1" w:styleId="Handlungs-Themenaspekt">
    <w:name w:val="Handlungs-/Themenaspekt"/>
    <w:basedOn w:val="Datum"/>
    <w:qFormat/>
    <w:rsid w:val="00722D12"/>
    <w:rPr>
      <w:color w:val="FF0000"/>
    </w:rPr>
  </w:style>
  <w:style w:type="paragraph" w:customStyle="1" w:styleId="TitelD1">
    <w:name w:val="Titel D.1"/>
    <w:basedOn w:val="Datum"/>
    <w:qFormat/>
    <w:rsid w:val="00332EA9"/>
    <w:pPr>
      <w:tabs>
        <w:tab w:val="left" w:pos="851"/>
      </w:tabs>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340492">
      <w:bodyDiv w:val="1"/>
      <w:marLeft w:val="0"/>
      <w:marRight w:val="0"/>
      <w:marTop w:val="0"/>
      <w:marBottom w:val="0"/>
      <w:divBdr>
        <w:top w:val="none" w:sz="0" w:space="0" w:color="auto"/>
        <w:left w:val="none" w:sz="0" w:space="0" w:color="auto"/>
        <w:bottom w:val="none" w:sz="0" w:space="0" w:color="auto"/>
        <w:right w:val="none" w:sz="0" w:space="0" w:color="auto"/>
      </w:divBdr>
    </w:div>
    <w:div w:id="331762283">
      <w:bodyDiv w:val="1"/>
      <w:marLeft w:val="0"/>
      <w:marRight w:val="0"/>
      <w:marTop w:val="0"/>
      <w:marBottom w:val="0"/>
      <w:divBdr>
        <w:top w:val="none" w:sz="0" w:space="0" w:color="auto"/>
        <w:left w:val="none" w:sz="0" w:space="0" w:color="auto"/>
        <w:bottom w:val="none" w:sz="0" w:space="0" w:color="auto"/>
        <w:right w:val="none" w:sz="0" w:space="0" w:color="auto"/>
      </w:divBdr>
    </w:div>
    <w:div w:id="55667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lu.lehrplan.ch/index.php?code=b|1|11|4"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lu.lehrplan.ch/index.php?code=b|1|11|3"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u.lehrplan.ch/index.php?code=b|1|11|2" TargetMode="External"/><Relationship Id="rId20" Type="http://schemas.openxmlformats.org/officeDocument/2006/relationships/hyperlink" Target="https://lu.lehrplan.ch/index.php?code=b|1|11|6"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lu.lehrplan.ch/index.php?code=b|1|11|1"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lu.lehrplan.ch/index.php?code=b|1|11|5"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nz\AppData\Local\Temp\officeatwork\temp0000\Templates\205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D85DD7C12B84EFF9BC52013B5B84934"/>
        <w:category>
          <w:name w:val="Allgemein"/>
          <w:gallery w:val="placeholder"/>
        </w:category>
        <w:types>
          <w:type w:val="bbPlcHdr"/>
        </w:types>
        <w:behaviors>
          <w:behavior w:val="content"/>
        </w:behaviors>
        <w:guid w:val="{6F4ACFF5-F66A-4438-BA5B-B48A6D8732ED}"/>
      </w:docPartPr>
      <w:docPartBody>
        <w:p w:rsidR="00A36E38" w:rsidRDefault="00A36E38" w:rsidP="00A36E38">
          <w:pPr>
            <w:pStyle w:val="FD85DD7C12B84EFF9BC52013B5B84934"/>
          </w:pPr>
          <w:r>
            <w:rPr>
              <w:rFonts w:cs="Arial"/>
              <w:color w:val="FF0000"/>
              <w:sz w:val="16"/>
            </w:rPr>
            <w:t>Zyklus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634"/>
    <w:rsid w:val="000854E2"/>
    <w:rsid w:val="001521A0"/>
    <w:rsid w:val="001A255B"/>
    <w:rsid w:val="001C6843"/>
    <w:rsid w:val="001D72C5"/>
    <w:rsid w:val="001E0598"/>
    <w:rsid w:val="00206F9D"/>
    <w:rsid w:val="00264286"/>
    <w:rsid w:val="00272D65"/>
    <w:rsid w:val="002A58E9"/>
    <w:rsid w:val="00307635"/>
    <w:rsid w:val="0035366C"/>
    <w:rsid w:val="00361E08"/>
    <w:rsid w:val="00374D0D"/>
    <w:rsid w:val="003A3CD4"/>
    <w:rsid w:val="003A7C52"/>
    <w:rsid w:val="00400520"/>
    <w:rsid w:val="0040326F"/>
    <w:rsid w:val="004711BB"/>
    <w:rsid w:val="00495A95"/>
    <w:rsid w:val="004C6154"/>
    <w:rsid w:val="004D1239"/>
    <w:rsid w:val="00547ADB"/>
    <w:rsid w:val="00550453"/>
    <w:rsid w:val="005B43D9"/>
    <w:rsid w:val="00646CCB"/>
    <w:rsid w:val="006626A4"/>
    <w:rsid w:val="006B2D78"/>
    <w:rsid w:val="00720FEB"/>
    <w:rsid w:val="00735D77"/>
    <w:rsid w:val="007963AE"/>
    <w:rsid w:val="007A4487"/>
    <w:rsid w:val="007D53E6"/>
    <w:rsid w:val="007E7662"/>
    <w:rsid w:val="00800104"/>
    <w:rsid w:val="00812033"/>
    <w:rsid w:val="008A3204"/>
    <w:rsid w:val="008C03C6"/>
    <w:rsid w:val="008D6A9A"/>
    <w:rsid w:val="009E260C"/>
    <w:rsid w:val="00A36E38"/>
    <w:rsid w:val="00A61C6F"/>
    <w:rsid w:val="00B20B49"/>
    <w:rsid w:val="00B71D4E"/>
    <w:rsid w:val="00BC5E20"/>
    <w:rsid w:val="00C033A8"/>
    <w:rsid w:val="00C054CE"/>
    <w:rsid w:val="00C708CF"/>
    <w:rsid w:val="00C95BF5"/>
    <w:rsid w:val="00CC6774"/>
    <w:rsid w:val="00DC00C4"/>
    <w:rsid w:val="00DE5C8C"/>
    <w:rsid w:val="00E26634"/>
    <w:rsid w:val="00ED208C"/>
    <w:rsid w:val="00F95F2F"/>
    <w:rsid w:val="00FB0D4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20B49"/>
    <w:rPr>
      <w:color w:val="808080"/>
      <w:lang w:val="de-CH"/>
    </w:rPr>
  </w:style>
  <w:style w:type="paragraph" w:customStyle="1" w:styleId="FD85DD7C12B84EFF9BC52013B5B84934">
    <w:name w:val="FD85DD7C12B84EFF9BC52013B5B84934"/>
    <w:rsid w:val="00A36E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Formulas">eNrNktFqwjAUQN/3FaWDpQVpp+7J1YK2DAS1MvcgiIwsjbbYJC652ea37WGftF9YO+2mKEVfxt5a2nPCuTef7x/enZBMZ1j5XqAVCBYKohnlMJJiRSWsjQcsFxSGmNG2OQYWyQXmqcKQCu4EKaxNY0yfNeWEDjV7orJt1k2/1PrT6QAroLLUWWhXgGoGKhzIns08t2S8QPA4Lb7neCStiEcaVhosuxbxe0po+kJDDNiyv7Hfv/Pnow2ntnU0JEI6PZ7rcKYOyxqVZRu8aCoN/6QrGPTi3OuEYvnYn3N5GNasDNvyRVmp+KOyCctGWIIxGWFI2qbLVUvM5ymhGF6FXBbvu/epbhpFtFphkpcnAKuW6yqSUIaVsws6RLDt0ZNBvzjicCbXezPpZoIsLXR1+RbeXuSTqL7WqBPHkirVrSO7tmFOBBrnAs1zgRtkVyxvf13Ht7Xdiv/jUP4XtfiJpA==</officeatwork>
</file>

<file path=customXml/item2.xml><?xml version="1.0" encoding="utf-8"?>
<officeatwork xmlns="http://schemas.officeatwork.com/MasterProperties">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</officeatwork>
</file>

<file path=customXml/item3.xml><?xml version="1.0" encoding="utf-8"?>
<officeatwork xmlns="http://schemas.officeatwork.com/CustomXMLPart">
  <Organisation1>Dienststelle Volksschulbildung</Organisation1>
</officeatwork>
</file>

<file path=customXml/item4.xml><?xml version="1.0" encoding="utf-8"?>
<officeatwork xmlns="http://schemas.officeatwork.com/Media"/>
</file>

<file path=customXml/item5.xml><?xml version="1.0" encoding="utf-8"?>
<officeatwork xmlns="http://schemas.officeatwork.com/Document">eNp7v3u/jUt+cmlual6JnU1wfk5pSWZ+nmeKnY0+MscnMS+9NDE91c7IwNTURh/OtQnLTC0HqoVScJMAxiof0g==</officeatwork>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3CE47-6D34-4868-9C70-02D8CFA0A437}">
  <ds:schemaRefs>
    <ds:schemaRef ds:uri="http://schemas.officeatwork.com/Formulas"/>
  </ds:schemaRefs>
</ds:datastoreItem>
</file>

<file path=customXml/itemProps2.xml><?xml version="1.0" encoding="utf-8"?>
<ds:datastoreItem xmlns:ds="http://schemas.openxmlformats.org/officeDocument/2006/customXml" ds:itemID="{D2B3EC4A-8BBA-4AC5-AFC2-A1588C65AFA6}">
  <ds:schemaRefs>
    <ds:schemaRef ds:uri="http://schemas.officeatwork.com/MasterProperties"/>
  </ds:schemaRefs>
</ds:datastoreItem>
</file>

<file path=customXml/itemProps3.xml><?xml version="1.0" encoding="utf-8"?>
<ds:datastoreItem xmlns:ds="http://schemas.openxmlformats.org/officeDocument/2006/customXml" ds:itemID="{77B64A57-574E-4B82-813E-6EE8CE131B6B}">
  <ds:schemaRefs>
    <ds:schemaRef ds:uri="http://schemas.officeatwork.com/CustomXMLPart"/>
  </ds:schemaRefs>
</ds:datastoreItem>
</file>

<file path=customXml/itemProps4.xml><?xml version="1.0" encoding="utf-8"?>
<ds:datastoreItem xmlns:ds="http://schemas.openxmlformats.org/officeDocument/2006/customXml" ds:itemID="{0BB302DD-BCC8-4F4F-9950-0C98E8BFDC8B}">
  <ds:schemaRefs>
    <ds:schemaRef ds:uri="http://schemas.officeatwork.com/Media"/>
  </ds:schemaRefs>
</ds:datastoreItem>
</file>

<file path=customXml/itemProps5.xml><?xml version="1.0" encoding="utf-8"?>
<ds:datastoreItem xmlns:ds="http://schemas.openxmlformats.org/officeDocument/2006/customXml" ds:itemID="{18CDB936-1B38-466B-94F0-0460391CE5FE}">
  <ds:schemaRefs>
    <ds:schemaRef ds:uri="http://schemas.officeatwork.com/Document"/>
  </ds:schemaRefs>
</ds:datastoreItem>
</file>

<file path=customXml/itemProps6.xml><?xml version="1.0" encoding="utf-8"?>
<ds:datastoreItem xmlns:ds="http://schemas.openxmlformats.org/officeDocument/2006/customXml" ds:itemID="{C97E3226-31F8-48D1-9205-8AF263F11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2055.dot</Template>
  <TotalTime>0</TotalTime>
  <Pages>20</Pages>
  <Words>4901</Words>
  <Characters>30882</Characters>
  <Application>Microsoft Office Word</Application>
  <DocSecurity>0</DocSecurity>
  <Lines>257</Lines>
  <Paragraphs>71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T_-_A4_hoch</vt:lpstr>
      <vt:lpstr>Organisation</vt:lpstr>
    </vt:vector>
  </TitlesOfParts>
  <Manager>Evelyne Enz</Manager>
  <Company>Bildungs- und Kulturdepartement</Company>
  <LinksUpToDate>false</LinksUpToDate>
  <CharactersWithSpaces>35712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T_-_A4_hoch</dc:title>
  <dc:creator>Evelyne Enz</dc:creator>
  <cp:lastModifiedBy>Steimen Thomas</cp:lastModifiedBy>
  <cp:revision>16</cp:revision>
  <dcterms:created xsi:type="dcterms:W3CDTF">2022-06-24T08:18:00Z</dcterms:created>
  <dcterms:modified xsi:type="dcterms:W3CDTF">2022-06-29T14:41:00Z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Evelyne Enz</vt:lpwstr>
  </property>
  <property fmtid="{D5CDD505-2E9C-101B-9397-08002B2CF9AE}" pid="3" name="CMIdata.Dok_AusgangMM">
    <vt:lpwstr/>
  </property>
  <property fmtid="{D5CDD505-2E9C-101B-9397-08002B2CF9AE}" pid="4" name="CMIdata.Dok_AusgangMMMM">
    <vt:lpwstr/>
  </property>
  <property fmtid="{D5CDD505-2E9C-101B-9397-08002B2CF9AE}" pid="5" name="CMIdata.Dok_Autor">
    <vt:lpwstr/>
  </property>
  <property fmtid="{D5CDD505-2E9C-101B-9397-08002B2CF9AE}" pid="6" name="CMIdata.Dok_Bemerkung">
    <vt:lpwstr/>
  </property>
  <property fmtid="{D5CDD505-2E9C-101B-9397-08002B2CF9AE}" pid="7" name="CMIdata.Dok_Beschlussnummer">
    <vt:lpwstr/>
  </property>
  <property fmtid="{D5CDD505-2E9C-101B-9397-08002B2CF9AE}" pid="8" name="CMIdata.Dok_DatumMM">
    <vt:lpwstr>27.10.2020</vt:lpwstr>
  </property>
  <property fmtid="{D5CDD505-2E9C-101B-9397-08002B2CF9AE}" pid="9" name="CMIdata.Dok_DatumMMMM">
    <vt:lpwstr>27. Oktober 2020</vt:lpwstr>
  </property>
  <property fmtid="{D5CDD505-2E9C-101B-9397-08002B2CF9AE}" pid="10" name="CMIdata.Dok_EingangMM">
    <vt:lpwstr/>
  </property>
  <property fmtid="{D5CDD505-2E9C-101B-9397-08002B2CF9AE}" pid="11" name="CMIdata.Dok_EingangMMMM">
    <vt:lpwstr/>
  </property>
  <property fmtid="{D5CDD505-2E9C-101B-9397-08002B2CF9AE}" pid="12" name="CMIdata.Dok_Kategorie">
    <vt:lpwstr/>
  </property>
  <property fmtid="{D5CDD505-2E9C-101B-9397-08002B2CF9AE}" pid="13" name="CMIdata.Dok_Lfnr">
    <vt:lpwstr>311917</vt:lpwstr>
  </property>
  <property fmtid="{D5CDD505-2E9C-101B-9397-08002B2CF9AE}" pid="14" name="CMIdata.Dok_Protokollbemerkung">
    <vt:lpwstr/>
  </property>
  <property fmtid="{D5CDD505-2E9C-101B-9397-08002B2CF9AE}" pid="15" name="CMIdata.Dok_Protokollvermerk">
    <vt:lpwstr/>
  </property>
  <property fmtid="{D5CDD505-2E9C-101B-9397-08002B2CF9AE}" pid="16" name="CMIdata.Dok_Standort">
    <vt:lpwstr/>
  </property>
  <property fmtid="{D5CDD505-2E9C-101B-9397-08002B2CF9AE}" pid="17" name="CMIdata.Dok_Thema">
    <vt:lpwstr/>
  </property>
  <property fmtid="{D5CDD505-2E9C-101B-9397-08002B2CF9AE}" pid="18" name="CMIdata.Dok_Titel">
    <vt:lpwstr>Mustervorlage Fachbereich Lehrplan 21</vt:lpwstr>
  </property>
  <property fmtid="{D5CDD505-2E9C-101B-9397-08002B2CF9AE}" pid="19" name="CMIdata.Dok_Traktandierungscode">
    <vt:lpwstr/>
  </property>
  <property fmtid="{D5CDD505-2E9C-101B-9397-08002B2CF9AE}" pid="20" name="CMIdata.Dok_Traktandierungstitel">
    <vt:lpwstr/>
  </property>
  <property fmtid="{D5CDD505-2E9C-101B-9397-08002B2CF9AE}" pid="21" name="CMIdata.Dok_Traktandumstatus">
    <vt:lpwstr/>
  </property>
  <property fmtid="{D5CDD505-2E9C-101B-9397-08002B2CF9AE}" pid="22" name="CMIdata.Dok_Traktandum_Notizen">
    <vt:lpwstr/>
  </property>
  <property fmtid="{D5CDD505-2E9C-101B-9397-08002B2CF9AE}" pid="23" name="CMIdata.G_BeginnMM">
    <vt:lpwstr>06.08.2019</vt:lpwstr>
  </property>
  <property fmtid="{D5CDD505-2E9C-101B-9397-08002B2CF9AE}" pid="24" name="CMIdata.G_BeginnMMMM">
    <vt:lpwstr>6. August 2019</vt:lpwstr>
  </property>
  <property fmtid="{D5CDD505-2E9C-101B-9397-08002B2CF9AE}" pid="25" name="CMIdata.G_Bemerkung">
    <vt:lpwstr/>
  </property>
  <property fmtid="{D5CDD505-2E9C-101B-9397-08002B2CF9AE}" pid="26" name="CMIdata.G_Botschaftsnummer">
    <vt:lpwstr/>
  </property>
  <property fmtid="{D5CDD505-2E9C-101B-9397-08002B2CF9AE}" pid="27" name="CMIdata.G_Departement">
    <vt:lpwstr/>
  </property>
  <property fmtid="{D5CDD505-2E9C-101B-9397-08002B2CF9AE}" pid="28" name="CMIdata.G_Eigner">
    <vt:lpwstr>DVS Schulbetrieb II</vt:lpwstr>
  </property>
  <property fmtid="{D5CDD505-2E9C-101B-9397-08002B2CF9AE}" pid="29" name="CMIdata.G_Eroeffnungsdatum">
    <vt:lpwstr/>
  </property>
  <property fmtid="{D5CDD505-2E9C-101B-9397-08002B2CF9AE}" pid="30" name="CMIdata.G_Erstunterzeichner">
    <vt:lpwstr/>
  </property>
  <property fmtid="{D5CDD505-2E9C-101B-9397-08002B2CF9AE}" pid="31" name="CMIdata.G_Geschaeftsart">
    <vt:lpwstr>Projekt</vt:lpwstr>
  </property>
  <property fmtid="{D5CDD505-2E9C-101B-9397-08002B2CF9AE}" pid="32" name="CMIdata.G_Grundbuchkreis">
    <vt:lpwstr/>
  </property>
  <property fmtid="{D5CDD505-2E9C-101B-9397-08002B2CF9AE}" pid="33" name="CMIdata.G_GrundstueckNr">
    <vt:lpwstr/>
  </property>
  <property fmtid="{D5CDD505-2E9C-101B-9397-08002B2CF9AE}" pid="34" name="CMIdata.G_HFD_AnmeldedatumMM">
    <vt:lpwstr/>
  </property>
  <property fmtid="{D5CDD505-2E9C-101B-9397-08002B2CF9AE}" pid="35" name="CMIdata.G_HFD_AnmeldedatumMMMM">
    <vt:lpwstr/>
  </property>
  <property fmtid="{D5CDD505-2E9C-101B-9397-08002B2CF9AE}" pid="36" name="CMIdata.G_HFD_AustrittsdatumMM">
    <vt:lpwstr/>
  </property>
  <property fmtid="{D5CDD505-2E9C-101B-9397-08002B2CF9AE}" pid="37" name="CMIdata.G_HFD_AustrittsdatumMMMM">
    <vt:lpwstr/>
  </property>
  <property fmtid="{D5CDD505-2E9C-101B-9397-08002B2CF9AE}" pid="38" name="CMIdata.G_HFD_Austrittsgrund">
    <vt:lpwstr/>
  </property>
  <property fmtid="{D5CDD505-2E9C-101B-9397-08002B2CF9AE}" pid="39" name="CMIdata.G_HFD_Behinderungsart">
    <vt:lpwstr/>
  </property>
  <property fmtid="{D5CDD505-2E9C-101B-9397-08002B2CF9AE}" pid="40" name="CMIdata.G_HFD_Behinderungsgrad">
    <vt:lpwstr/>
  </property>
  <property fmtid="{D5CDD505-2E9C-101B-9397-08002B2CF9AE}" pid="41" name="CMIdata.G_HFD_bisherigeAbklaerungenMassnahmen">
    <vt:lpwstr/>
  </property>
  <property fmtid="{D5CDD505-2E9C-101B-9397-08002B2CF9AE}" pid="42" name="CMIdata.G_HFD_Diagnose">
    <vt:lpwstr/>
  </property>
  <property fmtid="{D5CDD505-2E9C-101B-9397-08002B2CF9AE}" pid="43" name="CMIdata.G_HFD_DurchfuerhrungsbestaetigungMM">
    <vt:lpwstr/>
  </property>
  <property fmtid="{D5CDD505-2E9C-101B-9397-08002B2CF9AE}" pid="44" name="CMIdata.G_HFD_DurchfuerhrungsbestaetigungMMMM">
    <vt:lpwstr/>
  </property>
  <property fmtid="{D5CDD505-2E9C-101B-9397-08002B2CF9AE}" pid="45" name="CMIdata.G_HFD_EintrittsdatumMM">
    <vt:lpwstr/>
  </property>
  <property fmtid="{D5CDD505-2E9C-101B-9397-08002B2CF9AE}" pid="46" name="CMIdata.G_HFD_EintrittsdatumMMMM">
    <vt:lpwstr/>
  </property>
  <property fmtid="{D5CDD505-2E9C-101B-9397-08002B2CF9AE}" pid="47" name="CMIdata.G_HFD_Erstsprache_Kind">
    <vt:lpwstr/>
  </property>
  <property fmtid="{D5CDD505-2E9C-101B-9397-08002B2CF9AE}" pid="48" name="CMIdata.G_HFD_Familiensprache">
    <vt:lpwstr/>
  </property>
  <property fmtid="{D5CDD505-2E9C-101B-9397-08002B2CF9AE}" pid="49" name="CMIdata.G_HFD_FDI_Verfuegungbis">
    <vt:lpwstr/>
  </property>
  <property fmtid="{D5CDD505-2E9C-101B-9397-08002B2CF9AE}" pid="50" name="CMIdata.G_HFD_Hoerbeeintraechtigung">
    <vt:lpwstr/>
  </property>
  <property fmtid="{D5CDD505-2E9C-101B-9397-08002B2CF9AE}" pid="51" name="CMIdata.G_HFD_InvolvierteFachperson">
    <vt:lpwstr>, ,</vt:lpwstr>
  </property>
  <property fmtid="{D5CDD505-2E9C-101B-9397-08002B2CF9AE}" pid="52" name="CMIdata.G_HFD_paedagogischeMassnahmen">
    <vt:lpwstr/>
  </property>
  <property fmtid="{D5CDD505-2E9C-101B-9397-08002B2CF9AE}" pid="53" name="CMIdata.G_HFD_Sorgerecht">
    <vt:lpwstr/>
  </property>
  <property fmtid="{D5CDD505-2E9C-101B-9397-08002B2CF9AE}" pid="54" name="CMIdata.G_HFD_technischeVersorgung">
    <vt:lpwstr/>
  </property>
  <property fmtid="{D5CDD505-2E9C-101B-9397-08002B2CF9AE}" pid="55" name="CMIdata.G_Laufnummer">
    <vt:lpwstr>2019-811</vt:lpwstr>
  </property>
  <property fmtid="{D5CDD505-2E9C-101B-9397-08002B2CF9AE}" pid="56" name="CMIdata.G_Mehrwertabgabe_Abgabegrund">
    <vt:lpwstr/>
  </property>
  <property fmtid="{D5CDD505-2E9C-101B-9397-08002B2CF9AE}" pid="57" name="CMIdata.G_Mehrwertabgabe_Art">
    <vt:lpwstr/>
  </property>
  <property fmtid="{D5CDD505-2E9C-101B-9397-08002B2CF9AE}" pid="58" name="CMIdata.G_Mehrwertabgabe_Beitrag_provisorisch">
    <vt:lpwstr/>
  </property>
  <property fmtid="{D5CDD505-2E9C-101B-9397-08002B2CF9AE}" pid="59" name="CMIdata.G_Mehrwertabgabe_DatumKantEntsch">
    <vt:lpwstr/>
  </property>
  <property fmtid="{D5CDD505-2E9C-101B-9397-08002B2CF9AE}" pid="60" name="CMIdata.G_Mehrwertabgabe_Nr">
    <vt:lpwstr/>
  </property>
  <property fmtid="{D5CDD505-2E9C-101B-9397-08002B2CF9AE}" pid="61" name="CMIdata.G_Mehrwertabgabe_ProtNrKantEntsch">
    <vt:lpwstr/>
  </property>
  <property fmtid="{D5CDD505-2E9C-101B-9397-08002B2CF9AE}" pid="62" name="CMIdata.G_Mehrwertabgabe_Rechtstatus">
    <vt:lpwstr/>
  </property>
  <property fmtid="{D5CDD505-2E9C-101B-9397-08002B2CF9AE}" pid="63" name="CMIdata.G_Ortsbezeichnung">
    <vt:lpwstr/>
  </property>
  <property fmtid="{D5CDD505-2E9C-101B-9397-08002B2CF9AE}" pid="64" name="CMIdata.G_RaeumlicheZuteilung">
    <vt:lpwstr/>
  </property>
  <property fmtid="{D5CDD505-2E9C-101B-9397-08002B2CF9AE}" pid="65" name="CMIdata.G_Registraturplan">
    <vt:lpwstr>2.7.1 Kantonale Sonderschulen</vt:lpwstr>
  </property>
  <property fmtid="{D5CDD505-2E9C-101B-9397-08002B2CF9AE}" pid="66" name="CMIdata.G_SachbearbeiterKuerzel">
    <vt:lpwstr>DANIELA.DITTLI@LU.CH</vt:lpwstr>
  </property>
  <property fmtid="{D5CDD505-2E9C-101B-9397-08002B2CF9AE}" pid="67" name="CMIdata.G_SachbearbeiterVornameName">
    <vt:lpwstr>Daniela Dittli</vt:lpwstr>
  </property>
  <property fmtid="{D5CDD505-2E9C-101B-9397-08002B2CF9AE}" pid="68" name="CMIdata.G_SBE_Anmeldungsgrund">
    <vt:lpwstr/>
  </property>
  <property fmtid="{D5CDD505-2E9C-101B-9397-08002B2CF9AE}" pid="69" name="CMIdata.G_SBE_Klientenart">
    <vt:lpwstr/>
  </property>
  <property fmtid="{D5CDD505-2E9C-101B-9397-08002B2CF9AE}" pid="70" name="CMIdata.G_SBE_Schulgemeinde">
    <vt:lpwstr/>
  </property>
  <property fmtid="{D5CDD505-2E9C-101B-9397-08002B2CF9AE}" pid="71" name="CMIdata.G_SBE_Schulhaus">
    <vt:lpwstr/>
  </property>
  <property fmtid="{D5CDD505-2E9C-101B-9397-08002B2CF9AE}" pid="72" name="CMIdata.G_SBE_Schulstufe">
    <vt:lpwstr/>
  </property>
  <property fmtid="{D5CDD505-2E9C-101B-9397-08002B2CF9AE}" pid="73" name="CMIdata.G_SBE_Team-Gruppengroesse">
    <vt:lpwstr/>
  </property>
  <property fmtid="{D5CDD505-2E9C-101B-9397-08002B2CF9AE}" pid="74" name="CMIdata.G_Signatur">
    <vt:lpwstr/>
  </property>
  <property fmtid="{D5CDD505-2E9C-101B-9397-08002B2CF9AE}" pid="75" name="CMIdata.G_Titel">
    <vt:lpwstr>SB II Umsetzung Lehrplan 21 in Sonderschulen Kt. Luzern 2019-</vt:lpwstr>
  </property>
  <property fmtid="{D5CDD505-2E9C-101B-9397-08002B2CF9AE}" pid="76" name="CMIdata.G_TitelPublikation(DHK)">
    <vt:lpwstr/>
  </property>
  <property fmtid="{D5CDD505-2E9C-101B-9397-08002B2CF9AE}" pid="77" name="CMIdata.G_Vorstossnummer">
    <vt:lpwstr/>
  </property>
  <property fmtid="{D5CDD505-2E9C-101B-9397-08002B2CF9AE}" pid="78" name="CMIdata.Sitz_Beginn">
    <vt:lpwstr/>
  </property>
  <property fmtid="{D5CDD505-2E9C-101B-9397-08002B2CF9AE}" pid="79" name="CMIdata.Sitz_Bemerkung">
    <vt:lpwstr/>
  </property>
  <property fmtid="{D5CDD505-2E9C-101B-9397-08002B2CF9AE}" pid="80" name="CMIdata.Sitz_DatumMM">
    <vt:lpwstr/>
  </property>
  <property fmtid="{D5CDD505-2E9C-101B-9397-08002B2CF9AE}" pid="81" name="CMIdata.Sitz_DatumMMMM">
    <vt:lpwstr/>
  </property>
  <property fmtid="{D5CDD505-2E9C-101B-9397-08002B2CF9AE}" pid="82" name="CMIdata.Sitz_Ende">
    <vt:lpwstr/>
  </property>
  <property fmtid="{D5CDD505-2E9C-101B-9397-08002B2CF9AE}" pid="83" name="CMIdata.Sitz_Gremium">
    <vt:lpwstr/>
  </property>
  <property fmtid="{D5CDD505-2E9C-101B-9397-08002B2CF9AE}" pid="84" name="CMIdata.Sitz_Ort">
    <vt:lpwstr/>
  </property>
  <property fmtid="{D5CDD505-2E9C-101B-9397-08002B2CF9AE}" pid="85" name="CMIdata.Sitz_Titel">
    <vt:lpwstr/>
  </property>
  <property fmtid="{D5CDD505-2E9C-101B-9397-08002B2CF9AE}" pid="86" name="Contactperson.Direct Fax">
    <vt:lpwstr/>
  </property>
  <property fmtid="{D5CDD505-2E9C-101B-9397-08002B2CF9AE}" pid="87" name="Contactperson.Direct Phone">
    <vt:lpwstr/>
  </property>
  <property fmtid="{D5CDD505-2E9C-101B-9397-08002B2CF9AE}" pid="88" name="Contactperson.DirectFax">
    <vt:lpwstr/>
  </property>
  <property fmtid="{D5CDD505-2E9C-101B-9397-08002B2CF9AE}" pid="89" name="Contactperson.DirectPhone">
    <vt:lpwstr>041 228 54 86</vt:lpwstr>
  </property>
  <property fmtid="{D5CDD505-2E9C-101B-9397-08002B2CF9AE}" pid="90" name="Contactperson.Name">
    <vt:lpwstr>Evelyne Enz</vt:lpwstr>
  </property>
  <property fmtid="{D5CDD505-2E9C-101B-9397-08002B2CF9AE}" pid="91" name="Doc.Date">
    <vt:lpwstr>Datum</vt:lpwstr>
  </property>
  <property fmtid="{D5CDD505-2E9C-101B-9397-08002B2CF9AE}" pid="92" name="Doc.of">
    <vt:lpwstr>von</vt:lpwstr>
  </property>
  <property fmtid="{D5CDD505-2E9C-101B-9397-08002B2CF9AE}" pid="93" name="Doc.Page">
    <vt:lpwstr>Seite</vt:lpwstr>
  </property>
  <property fmtid="{D5CDD505-2E9C-101B-9397-08002B2CF9AE}" pid="94" name="Doc.Text">
    <vt:lpwstr>[Text]</vt:lpwstr>
  </property>
  <property fmtid="{D5CDD505-2E9C-101B-9397-08002B2CF9AE}" pid="95" name="Organisation.AddressB1">
    <vt:lpwstr>Dienststelle Volksschulbildung</vt:lpwstr>
  </property>
  <property fmtid="{D5CDD505-2E9C-101B-9397-08002B2CF9AE}" pid="96" name="Organisation.AddressB2">
    <vt:lpwstr/>
  </property>
  <property fmtid="{D5CDD505-2E9C-101B-9397-08002B2CF9AE}" pid="97" name="Organisation.AddressB3">
    <vt:lpwstr/>
  </property>
  <property fmtid="{D5CDD505-2E9C-101B-9397-08002B2CF9AE}" pid="98" name="Organisation.AddressB4">
    <vt:lpwstr/>
  </property>
  <property fmtid="{D5CDD505-2E9C-101B-9397-08002B2CF9AE}" pid="99" name="Organisation.Departement">
    <vt:lpwstr>Bildungs- und Kulturdepartement</vt:lpwstr>
  </property>
  <property fmtid="{D5CDD505-2E9C-101B-9397-08002B2CF9AE}" pid="100" name="Outputprofile.External">
    <vt:lpwstr/>
  </property>
  <property fmtid="{D5CDD505-2E9C-101B-9397-08002B2CF9AE}" pid="101" name="Outputprofile.ExternalSignature">
    <vt:lpwstr/>
  </property>
  <property fmtid="{D5CDD505-2E9C-101B-9397-08002B2CF9AE}" pid="102" name="Outputprofile.Internal">
    <vt:lpwstr/>
  </property>
  <property fmtid="{D5CDD505-2E9C-101B-9397-08002B2CF9AE}" pid="103" name="OutputStatus">
    <vt:lpwstr>OutputStatus</vt:lpwstr>
  </property>
  <property fmtid="{D5CDD505-2E9C-101B-9397-08002B2CF9AE}" pid="104" name="StmAuthor.Initials">
    <vt:lpwstr>ENE</vt:lpwstr>
  </property>
  <property fmtid="{D5CDD505-2E9C-101B-9397-08002B2CF9AE}" pid="105" name="StmCMIdata.Dok_AusgangMM">
    <vt:lpwstr/>
  </property>
  <property fmtid="{D5CDD505-2E9C-101B-9397-08002B2CF9AE}" pid="106" name="StmCMIdata.Dok_AusgangMMMM">
    <vt:lpwstr/>
  </property>
  <property fmtid="{D5CDD505-2E9C-101B-9397-08002B2CF9AE}" pid="107" name="StmCMIdata.Dok_Autor">
    <vt:lpwstr/>
  </property>
  <property fmtid="{D5CDD505-2E9C-101B-9397-08002B2CF9AE}" pid="108" name="StmCMIdata.Dok_Bemerkung">
    <vt:lpwstr/>
  </property>
  <property fmtid="{D5CDD505-2E9C-101B-9397-08002B2CF9AE}" pid="109" name="StmCMIdata.Dok_Beschlussnummer">
    <vt:lpwstr/>
  </property>
  <property fmtid="{D5CDD505-2E9C-101B-9397-08002B2CF9AE}" pid="110" name="StmCMIdata.Dok_DatumMM">
    <vt:lpwstr>27.10.2020</vt:lpwstr>
  </property>
  <property fmtid="{D5CDD505-2E9C-101B-9397-08002B2CF9AE}" pid="111" name="StmCMIdata.Dok_DatumMMMM">
    <vt:lpwstr>27. Oktober 2020</vt:lpwstr>
  </property>
  <property fmtid="{D5CDD505-2E9C-101B-9397-08002B2CF9AE}" pid="112" name="StmCMIdata.Dok_EingangMM">
    <vt:lpwstr/>
  </property>
  <property fmtid="{D5CDD505-2E9C-101B-9397-08002B2CF9AE}" pid="113" name="StmCMIdata.Dok_EingangMMMM">
    <vt:lpwstr/>
  </property>
  <property fmtid="{D5CDD505-2E9C-101B-9397-08002B2CF9AE}" pid="114" name="StmCMIdata.Dok_Kategorie">
    <vt:lpwstr/>
  </property>
  <property fmtid="{D5CDD505-2E9C-101B-9397-08002B2CF9AE}" pid="115" name="StmCMIdata.Dok_Lfnr">
    <vt:lpwstr>311917</vt:lpwstr>
  </property>
  <property fmtid="{D5CDD505-2E9C-101B-9397-08002B2CF9AE}" pid="116" name="StmCMIdata.Dok_Protokollbemerkung">
    <vt:lpwstr/>
  </property>
  <property fmtid="{D5CDD505-2E9C-101B-9397-08002B2CF9AE}" pid="117" name="StmCMIdata.Dok_Protokollvermerk">
    <vt:lpwstr/>
  </property>
  <property fmtid="{D5CDD505-2E9C-101B-9397-08002B2CF9AE}" pid="118" name="StmCMIdata.Dok_Standort">
    <vt:lpwstr/>
  </property>
  <property fmtid="{D5CDD505-2E9C-101B-9397-08002B2CF9AE}" pid="119" name="StmCMIdata.Dok_Thema">
    <vt:lpwstr/>
  </property>
  <property fmtid="{D5CDD505-2E9C-101B-9397-08002B2CF9AE}" pid="120" name="StmCMIdata.Dok_Titel">
    <vt:lpwstr>Mustervorlage Fachbereich Lehrplan 21</vt:lpwstr>
  </property>
  <property fmtid="{D5CDD505-2E9C-101B-9397-08002B2CF9AE}" pid="121" name="StmCMIdata.Dok_Traktandierungscode">
    <vt:lpwstr/>
  </property>
  <property fmtid="{D5CDD505-2E9C-101B-9397-08002B2CF9AE}" pid="122" name="StmCMIdata.Dok_Traktandierungstitel">
    <vt:lpwstr/>
  </property>
  <property fmtid="{D5CDD505-2E9C-101B-9397-08002B2CF9AE}" pid="123" name="StmCMIdata.Dok_Traktandumstatus">
    <vt:lpwstr/>
  </property>
  <property fmtid="{D5CDD505-2E9C-101B-9397-08002B2CF9AE}" pid="124" name="StmCMIdata.Dok_Traktandum_Notizen">
    <vt:lpwstr/>
  </property>
  <property fmtid="{D5CDD505-2E9C-101B-9397-08002B2CF9AE}" pid="125" name="StmCMIdata.G_BeginnMM">
    <vt:lpwstr>06.08.2019</vt:lpwstr>
  </property>
  <property fmtid="{D5CDD505-2E9C-101B-9397-08002B2CF9AE}" pid="126" name="StmCMIdata.G_BeginnMMMM">
    <vt:lpwstr>6. August 2019</vt:lpwstr>
  </property>
  <property fmtid="{D5CDD505-2E9C-101B-9397-08002B2CF9AE}" pid="127" name="StmCMIdata.G_Bemerkung">
    <vt:lpwstr/>
  </property>
  <property fmtid="{D5CDD505-2E9C-101B-9397-08002B2CF9AE}" pid="128" name="StmCMIdata.G_Botschaftsnummer">
    <vt:lpwstr/>
  </property>
  <property fmtid="{D5CDD505-2E9C-101B-9397-08002B2CF9AE}" pid="129" name="StmCMIdata.G_Departement">
    <vt:lpwstr/>
  </property>
  <property fmtid="{D5CDD505-2E9C-101B-9397-08002B2CF9AE}" pid="130" name="StmCMIdata.G_Eigner">
    <vt:lpwstr>DVS Schulbetrieb II</vt:lpwstr>
  </property>
  <property fmtid="{D5CDD505-2E9C-101B-9397-08002B2CF9AE}" pid="131" name="StmCMIdata.G_Eroeffnungsdatum">
    <vt:lpwstr/>
  </property>
  <property fmtid="{D5CDD505-2E9C-101B-9397-08002B2CF9AE}" pid="132" name="StmCMIdata.G_Erstunterzeichner">
    <vt:lpwstr/>
  </property>
  <property fmtid="{D5CDD505-2E9C-101B-9397-08002B2CF9AE}" pid="133" name="StmCMIdata.G_Geschaeftsart">
    <vt:lpwstr>Projekt</vt:lpwstr>
  </property>
  <property fmtid="{D5CDD505-2E9C-101B-9397-08002B2CF9AE}" pid="134" name="StmCMIdata.G_Grundbuchkreis">
    <vt:lpwstr/>
  </property>
  <property fmtid="{D5CDD505-2E9C-101B-9397-08002B2CF9AE}" pid="135" name="StmCMIdata.G_GrundstueckNr">
    <vt:lpwstr/>
  </property>
  <property fmtid="{D5CDD505-2E9C-101B-9397-08002B2CF9AE}" pid="136" name="StmCMIdata.G_HFD_AnmeldedatumMM">
    <vt:lpwstr/>
  </property>
  <property fmtid="{D5CDD505-2E9C-101B-9397-08002B2CF9AE}" pid="137" name="StmCMIdata.G_HFD_AnmeldedatumMMMM">
    <vt:lpwstr/>
  </property>
  <property fmtid="{D5CDD505-2E9C-101B-9397-08002B2CF9AE}" pid="138" name="StmCMIdata.G_HFD_AustrittsdatumMM">
    <vt:lpwstr/>
  </property>
  <property fmtid="{D5CDD505-2E9C-101B-9397-08002B2CF9AE}" pid="139" name="StmCMIdata.G_HFD_AustrittsdatumMMMM">
    <vt:lpwstr/>
  </property>
  <property fmtid="{D5CDD505-2E9C-101B-9397-08002B2CF9AE}" pid="140" name="StmCMIdata.G_HFD_Austrittsgrund">
    <vt:lpwstr/>
  </property>
  <property fmtid="{D5CDD505-2E9C-101B-9397-08002B2CF9AE}" pid="141" name="StmCMIdata.G_HFD_Behinderungsart">
    <vt:lpwstr/>
  </property>
  <property fmtid="{D5CDD505-2E9C-101B-9397-08002B2CF9AE}" pid="142" name="StmCMIdata.G_HFD_Behinderungsgrad">
    <vt:lpwstr/>
  </property>
  <property fmtid="{D5CDD505-2E9C-101B-9397-08002B2CF9AE}" pid="143" name="StmCMIdata.G_HFD_bisherigeAbklaerungenMassnahmen">
    <vt:lpwstr/>
  </property>
  <property fmtid="{D5CDD505-2E9C-101B-9397-08002B2CF9AE}" pid="144" name="StmCMIdata.G_HFD_Diagnose">
    <vt:lpwstr/>
  </property>
  <property fmtid="{D5CDD505-2E9C-101B-9397-08002B2CF9AE}" pid="145" name="StmCMIdata.G_HFD_DurchfuerhrungsbestaetigungMM">
    <vt:lpwstr/>
  </property>
  <property fmtid="{D5CDD505-2E9C-101B-9397-08002B2CF9AE}" pid="146" name="StmCMIdata.G_HFD_DurchfuerhrungsbestaetigungMMMM">
    <vt:lpwstr/>
  </property>
  <property fmtid="{D5CDD505-2E9C-101B-9397-08002B2CF9AE}" pid="147" name="StmCMIdata.G_HFD_EintrittsdatumMM">
    <vt:lpwstr/>
  </property>
  <property fmtid="{D5CDD505-2E9C-101B-9397-08002B2CF9AE}" pid="148" name="StmCMIdata.G_HFD_EintrittsdatumMMMM">
    <vt:lpwstr/>
  </property>
  <property fmtid="{D5CDD505-2E9C-101B-9397-08002B2CF9AE}" pid="149" name="StmCMIdata.G_HFD_Erstsprache_Kind">
    <vt:lpwstr/>
  </property>
  <property fmtid="{D5CDD505-2E9C-101B-9397-08002B2CF9AE}" pid="150" name="StmCMIdata.G_HFD_Familiensprache">
    <vt:lpwstr/>
  </property>
  <property fmtid="{D5CDD505-2E9C-101B-9397-08002B2CF9AE}" pid="151" name="StmCMIdata.G_HFD_FDI_Verfuegungbis">
    <vt:lpwstr/>
  </property>
  <property fmtid="{D5CDD505-2E9C-101B-9397-08002B2CF9AE}" pid="152" name="StmCMIdata.G_HFD_Hoerbeeintraechtigung">
    <vt:lpwstr/>
  </property>
  <property fmtid="{D5CDD505-2E9C-101B-9397-08002B2CF9AE}" pid="153" name="StmCMIdata.G_HFD_InvolvierteFachperson">
    <vt:lpwstr>, ,</vt:lpwstr>
  </property>
  <property fmtid="{D5CDD505-2E9C-101B-9397-08002B2CF9AE}" pid="154" name="StmCMIdata.G_HFD_paedagogischeMassnahmen">
    <vt:lpwstr/>
  </property>
  <property fmtid="{D5CDD505-2E9C-101B-9397-08002B2CF9AE}" pid="155" name="StmCMIdata.G_HFD_Sorgerecht">
    <vt:lpwstr/>
  </property>
  <property fmtid="{D5CDD505-2E9C-101B-9397-08002B2CF9AE}" pid="156" name="StmCMIdata.G_HFD_technischeVersorgung">
    <vt:lpwstr/>
  </property>
  <property fmtid="{D5CDD505-2E9C-101B-9397-08002B2CF9AE}" pid="157" name="StmCMIdata.G_Laufnummer">
    <vt:lpwstr>2019-811</vt:lpwstr>
  </property>
  <property fmtid="{D5CDD505-2E9C-101B-9397-08002B2CF9AE}" pid="158" name="StmCMIdata.G_Mehrwertabgabe_Abgabegrund">
    <vt:lpwstr/>
  </property>
  <property fmtid="{D5CDD505-2E9C-101B-9397-08002B2CF9AE}" pid="159" name="StmCMIdata.G_Mehrwertabgabe_Art">
    <vt:lpwstr/>
  </property>
  <property fmtid="{D5CDD505-2E9C-101B-9397-08002B2CF9AE}" pid="160" name="StmCMIdata.G_Mehrwertabgabe_Beitrag_provisorisch">
    <vt:lpwstr/>
  </property>
  <property fmtid="{D5CDD505-2E9C-101B-9397-08002B2CF9AE}" pid="161" name="StmCMIdata.G_Mehrwertabgabe_DatumKantEntsch">
    <vt:lpwstr/>
  </property>
  <property fmtid="{D5CDD505-2E9C-101B-9397-08002B2CF9AE}" pid="162" name="StmCMIdata.G_Mehrwertabgabe_Nr">
    <vt:lpwstr/>
  </property>
  <property fmtid="{D5CDD505-2E9C-101B-9397-08002B2CF9AE}" pid="163" name="StmCMIdata.G_Mehrwertabgabe_ProtNrKantEntsch">
    <vt:lpwstr/>
  </property>
  <property fmtid="{D5CDD505-2E9C-101B-9397-08002B2CF9AE}" pid="164" name="StmCMIdata.G_Mehrwertabgabe_Rechtstatus">
    <vt:lpwstr/>
  </property>
  <property fmtid="{D5CDD505-2E9C-101B-9397-08002B2CF9AE}" pid="165" name="StmCMIdata.G_Ortsbezeichnung">
    <vt:lpwstr/>
  </property>
  <property fmtid="{D5CDD505-2E9C-101B-9397-08002B2CF9AE}" pid="166" name="StmCMIdata.G_RaeumlicheZuteilung">
    <vt:lpwstr/>
  </property>
  <property fmtid="{D5CDD505-2E9C-101B-9397-08002B2CF9AE}" pid="167" name="StmCMIdata.G_Registraturplan">
    <vt:lpwstr>2.7.1 Kantonale Sonderschulen</vt:lpwstr>
  </property>
  <property fmtid="{D5CDD505-2E9C-101B-9397-08002B2CF9AE}" pid="168" name="StmCMIdata.G_SachbearbeiterKuerzel">
    <vt:lpwstr>DANIELA.DITTLI@LU.CH</vt:lpwstr>
  </property>
  <property fmtid="{D5CDD505-2E9C-101B-9397-08002B2CF9AE}" pid="169" name="StmCMIdata.G_SachbearbeiterVornameName">
    <vt:lpwstr>Daniela Dittli</vt:lpwstr>
  </property>
  <property fmtid="{D5CDD505-2E9C-101B-9397-08002B2CF9AE}" pid="170" name="StmCMIdata.G_SBE_Anmeldungsgrund">
    <vt:lpwstr/>
  </property>
  <property fmtid="{D5CDD505-2E9C-101B-9397-08002B2CF9AE}" pid="171" name="StmCMIdata.G_SBE_Klientenart">
    <vt:lpwstr/>
  </property>
  <property fmtid="{D5CDD505-2E9C-101B-9397-08002B2CF9AE}" pid="172" name="StmCMIdata.G_SBE_Schulgemeinde">
    <vt:lpwstr/>
  </property>
  <property fmtid="{D5CDD505-2E9C-101B-9397-08002B2CF9AE}" pid="173" name="StmCMIdata.G_SBE_Schulhaus">
    <vt:lpwstr/>
  </property>
  <property fmtid="{D5CDD505-2E9C-101B-9397-08002B2CF9AE}" pid="174" name="StmCMIdata.G_SBE_Schulstufe">
    <vt:lpwstr/>
  </property>
  <property fmtid="{D5CDD505-2E9C-101B-9397-08002B2CF9AE}" pid="175" name="StmCMIdata.G_SBE_Team-Gruppengroesse">
    <vt:lpwstr/>
  </property>
  <property fmtid="{D5CDD505-2E9C-101B-9397-08002B2CF9AE}" pid="176" name="StmCMIdata.G_Signatur">
    <vt:lpwstr/>
  </property>
  <property fmtid="{D5CDD505-2E9C-101B-9397-08002B2CF9AE}" pid="177" name="StmCMIdata.G_Titel">
    <vt:lpwstr>SB II Umsetzung Lehrplan 21 in Sonderschulen Kt. Luzern 2019-</vt:lpwstr>
  </property>
  <property fmtid="{D5CDD505-2E9C-101B-9397-08002B2CF9AE}" pid="178" name="StmCMIdata.G_TitelPublikation(DHK)">
    <vt:lpwstr/>
  </property>
  <property fmtid="{D5CDD505-2E9C-101B-9397-08002B2CF9AE}" pid="179" name="StmCMIdata.G_Vorstossnummer">
    <vt:lpwstr/>
  </property>
  <property fmtid="{D5CDD505-2E9C-101B-9397-08002B2CF9AE}" pid="180" name="StmCMIdata.Sitz_Beginn">
    <vt:lpwstr/>
  </property>
  <property fmtid="{D5CDD505-2E9C-101B-9397-08002B2CF9AE}" pid="181" name="StmCMIdata.Sitz_Bemerkung">
    <vt:lpwstr/>
  </property>
  <property fmtid="{D5CDD505-2E9C-101B-9397-08002B2CF9AE}" pid="182" name="StmCMIdata.Sitz_DatumMM">
    <vt:lpwstr/>
  </property>
  <property fmtid="{D5CDD505-2E9C-101B-9397-08002B2CF9AE}" pid="183" name="StmCMIdata.Sitz_DatumMMMM">
    <vt:lpwstr/>
  </property>
  <property fmtid="{D5CDD505-2E9C-101B-9397-08002B2CF9AE}" pid="184" name="StmCMIdata.Sitz_Ende">
    <vt:lpwstr/>
  </property>
  <property fmtid="{D5CDD505-2E9C-101B-9397-08002B2CF9AE}" pid="185" name="StmCMIdata.Sitz_Gremium">
    <vt:lpwstr/>
  </property>
  <property fmtid="{D5CDD505-2E9C-101B-9397-08002B2CF9AE}" pid="186" name="StmCMIdata.Sitz_Ort">
    <vt:lpwstr/>
  </property>
  <property fmtid="{D5CDD505-2E9C-101B-9397-08002B2CF9AE}" pid="187" name="StmCMIdata.Sitz_Titel">
    <vt:lpwstr/>
  </property>
  <property fmtid="{D5CDD505-2E9C-101B-9397-08002B2CF9AE}" pid="188" name="StmOrganisation.City">
    <vt:lpwstr/>
  </property>
  <property fmtid="{D5CDD505-2E9C-101B-9397-08002B2CF9AE}" pid="189" name="Toolbar.Email">
    <vt:lpwstr>Toolbar.Email</vt:lpwstr>
  </property>
  <property fmtid="{D5CDD505-2E9C-101B-9397-08002B2CF9AE}" pid="190" name="Viacar.PIN">
    <vt:lpwstr> </vt:lpwstr>
  </property>
  <property fmtid="{D5CDD505-2E9C-101B-9397-08002B2CF9AE}" pid="191" name="WdScmCMIdata.Dok_AusgangMM">
    <vt:lpwstr/>
  </property>
  <property fmtid="{D5CDD505-2E9C-101B-9397-08002B2CF9AE}" pid="192" name="WdScmCMIdata.Dok_AusgangMMMM">
    <vt:lpwstr/>
  </property>
  <property fmtid="{D5CDD505-2E9C-101B-9397-08002B2CF9AE}" pid="193" name="WdScmCMIdata.Dok_Autor">
    <vt:lpwstr/>
  </property>
  <property fmtid="{D5CDD505-2E9C-101B-9397-08002B2CF9AE}" pid="194" name="WdScmCMIdata.Dok_Bemerkung">
    <vt:lpwstr/>
  </property>
  <property fmtid="{D5CDD505-2E9C-101B-9397-08002B2CF9AE}" pid="195" name="WdScmCMIdata.Dok_Beschlussnummer">
    <vt:lpwstr/>
  </property>
  <property fmtid="{D5CDD505-2E9C-101B-9397-08002B2CF9AE}" pid="196" name="WdScmCMIdata.Dok_DatumMM">
    <vt:lpwstr>27.10.2020</vt:lpwstr>
  </property>
  <property fmtid="{D5CDD505-2E9C-101B-9397-08002B2CF9AE}" pid="197" name="WdScmCMIdata.Dok_DatumMMMM">
    <vt:lpwstr>27. Oktober 2020</vt:lpwstr>
  </property>
  <property fmtid="{D5CDD505-2E9C-101B-9397-08002B2CF9AE}" pid="198" name="WdScmCMIdata.Dok_EingangMM">
    <vt:lpwstr/>
  </property>
  <property fmtid="{D5CDD505-2E9C-101B-9397-08002B2CF9AE}" pid="199" name="WdScmCMIdata.Dok_EingangMMMM">
    <vt:lpwstr/>
  </property>
  <property fmtid="{D5CDD505-2E9C-101B-9397-08002B2CF9AE}" pid="200" name="WdScmCMIdata.Dok_Kategorie">
    <vt:lpwstr/>
  </property>
  <property fmtid="{D5CDD505-2E9C-101B-9397-08002B2CF9AE}" pid="201" name="WdScmCMIdata.Dok_Lfnr">
    <vt:lpwstr>311917</vt:lpwstr>
  </property>
  <property fmtid="{D5CDD505-2E9C-101B-9397-08002B2CF9AE}" pid="202" name="WdScmCMIdata.Dok_Protokollbemerkung">
    <vt:lpwstr/>
  </property>
  <property fmtid="{D5CDD505-2E9C-101B-9397-08002B2CF9AE}" pid="203" name="WdScmCMIdata.Dok_Protokollvermerk">
    <vt:lpwstr/>
  </property>
  <property fmtid="{D5CDD505-2E9C-101B-9397-08002B2CF9AE}" pid="204" name="WdScmCMIdata.Dok_Standort">
    <vt:lpwstr/>
  </property>
  <property fmtid="{D5CDD505-2E9C-101B-9397-08002B2CF9AE}" pid="205" name="WdScmCMIdata.Dok_Thema">
    <vt:lpwstr/>
  </property>
  <property fmtid="{D5CDD505-2E9C-101B-9397-08002B2CF9AE}" pid="206" name="WdScmCMIdata.Dok_Titel">
    <vt:lpwstr>Mustervorlage Fachbereich Lehrplan 21</vt:lpwstr>
  </property>
  <property fmtid="{D5CDD505-2E9C-101B-9397-08002B2CF9AE}" pid="207" name="WdScmCMIdata.Dok_Traktandierungscode">
    <vt:lpwstr/>
  </property>
  <property fmtid="{D5CDD505-2E9C-101B-9397-08002B2CF9AE}" pid="208" name="WdScmCMIdata.Dok_Traktandierungstitel">
    <vt:lpwstr/>
  </property>
  <property fmtid="{D5CDD505-2E9C-101B-9397-08002B2CF9AE}" pid="209" name="WdScmCMIdata.Dok_Traktandumstatus">
    <vt:lpwstr/>
  </property>
  <property fmtid="{D5CDD505-2E9C-101B-9397-08002B2CF9AE}" pid="210" name="WdScmCMIdata.Dok_Traktandum_Notizen">
    <vt:lpwstr/>
  </property>
  <property fmtid="{D5CDD505-2E9C-101B-9397-08002B2CF9AE}" pid="211" name="WdScmCMIdata.G_BeginnMM">
    <vt:lpwstr>06.08.2019</vt:lpwstr>
  </property>
  <property fmtid="{D5CDD505-2E9C-101B-9397-08002B2CF9AE}" pid="212" name="WdScmCMIdata.G_BeginnMMMM">
    <vt:lpwstr>6. August 2019</vt:lpwstr>
  </property>
  <property fmtid="{D5CDD505-2E9C-101B-9397-08002B2CF9AE}" pid="213" name="WdScmCMIdata.G_Bemerkung">
    <vt:lpwstr/>
  </property>
  <property fmtid="{D5CDD505-2E9C-101B-9397-08002B2CF9AE}" pid="214" name="WdScmCMIdata.G_Botschaftsnummer">
    <vt:lpwstr/>
  </property>
  <property fmtid="{D5CDD505-2E9C-101B-9397-08002B2CF9AE}" pid="215" name="WdScmCMIdata.G_Departement">
    <vt:lpwstr/>
  </property>
  <property fmtid="{D5CDD505-2E9C-101B-9397-08002B2CF9AE}" pid="216" name="WdScmCMIdata.G_Eigner">
    <vt:lpwstr>DVS Schulbetrieb II</vt:lpwstr>
  </property>
  <property fmtid="{D5CDD505-2E9C-101B-9397-08002B2CF9AE}" pid="217" name="WdScmCMIdata.G_Eroeffnungsdatum">
    <vt:lpwstr/>
  </property>
  <property fmtid="{D5CDD505-2E9C-101B-9397-08002B2CF9AE}" pid="218" name="WdScmCMIdata.G_Erstunterzeichner">
    <vt:lpwstr/>
  </property>
  <property fmtid="{D5CDD505-2E9C-101B-9397-08002B2CF9AE}" pid="219" name="WdScmCMIdata.G_Geschaeftsart">
    <vt:lpwstr>Projekt</vt:lpwstr>
  </property>
  <property fmtid="{D5CDD505-2E9C-101B-9397-08002B2CF9AE}" pid="220" name="WdScmCMIdata.G_Grundbuchkreis">
    <vt:lpwstr/>
  </property>
  <property fmtid="{D5CDD505-2E9C-101B-9397-08002B2CF9AE}" pid="221" name="WdScmCMIdata.G_GrundstueckNr">
    <vt:lpwstr/>
  </property>
  <property fmtid="{D5CDD505-2E9C-101B-9397-08002B2CF9AE}" pid="222" name="WdScmCMIdata.G_HFD_AnmeldedatumMM">
    <vt:lpwstr/>
  </property>
  <property fmtid="{D5CDD505-2E9C-101B-9397-08002B2CF9AE}" pid="223" name="WdScmCMIdata.G_HFD_AnmeldedatumMMMM">
    <vt:lpwstr/>
  </property>
  <property fmtid="{D5CDD505-2E9C-101B-9397-08002B2CF9AE}" pid="224" name="WdScmCMIdata.G_HFD_AustrittsdatumMM">
    <vt:lpwstr/>
  </property>
  <property fmtid="{D5CDD505-2E9C-101B-9397-08002B2CF9AE}" pid="225" name="WdScmCMIdata.G_HFD_AustrittsdatumMMMM">
    <vt:lpwstr/>
  </property>
  <property fmtid="{D5CDD505-2E9C-101B-9397-08002B2CF9AE}" pid="226" name="WdScmCMIdata.G_HFD_Austrittsgrund">
    <vt:lpwstr/>
  </property>
  <property fmtid="{D5CDD505-2E9C-101B-9397-08002B2CF9AE}" pid="227" name="WdScmCMIdata.G_HFD_Behinderungsart">
    <vt:lpwstr/>
  </property>
  <property fmtid="{D5CDD505-2E9C-101B-9397-08002B2CF9AE}" pid="228" name="WdScmCMIdata.G_HFD_Behinderungsgrad">
    <vt:lpwstr/>
  </property>
  <property fmtid="{D5CDD505-2E9C-101B-9397-08002B2CF9AE}" pid="229" name="WdScmCMIdata.G_HFD_bisherigeAbklaerungenMassnahmen">
    <vt:lpwstr/>
  </property>
  <property fmtid="{D5CDD505-2E9C-101B-9397-08002B2CF9AE}" pid="230" name="WdScmCMIdata.G_HFD_Diagnose">
    <vt:lpwstr/>
  </property>
  <property fmtid="{D5CDD505-2E9C-101B-9397-08002B2CF9AE}" pid="231" name="WdScmCMIdata.G_HFD_DurchfuerhrungsbestaetigungMM">
    <vt:lpwstr/>
  </property>
  <property fmtid="{D5CDD505-2E9C-101B-9397-08002B2CF9AE}" pid="232" name="WdScmCMIdata.G_HFD_DurchfuerhrungsbestaetigungMMMM">
    <vt:lpwstr/>
  </property>
  <property fmtid="{D5CDD505-2E9C-101B-9397-08002B2CF9AE}" pid="233" name="WdScmCMIdata.G_HFD_EintrittsdatumMM">
    <vt:lpwstr/>
  </property>
  <property fmtid="{D5CDD505-2E9C-101B-9397-08002B2CF9AE}" pid="234" name="WdScmCMIdata.G_HFD_EintrittsdatumMMMM">
    <vt:lpwstr/>
  </property>
  <property fmtid="{D5CDD505-2E9C-101B-9397-08002B2CF9AE}" pid="235" name="WdScmCMIdata.G_HFD_Erstsprache_Kind">
    <vt:lpwstr/>
  </property>
  <property fmtid="{D5CDD505-2E9C-101B-9397-08002B2CF9AE}" pid="236" name="WdScmCMIdata.G_HFD_Familiensprache">
    <vt:lpwstr/>
  </property>
  <property fmtid="{D5CDD505-2E9C-101B-9397-08002B2CF9AE}" pid="237" name="WdScmCMIdata.G_HFD_FDI_Verfuegungbis">
    <vt:lpwstr/>
  </property>
  <property fmtid="{D5CDD505-2E9C-101B-9397-08002B2CF9AE}" pid="238" name="WdScmCMIdata.G_HFD_Hoerbeeintraechtigung">
    <vt:lpwstr/>
  </property>
  <property fmtid="{D5CDD505-2E9C-101B-9397-08002B2CF9AE}" pid="239" name="WdScmCMIdata.G_HFD_InvolvierteFachperson">
    <vt:lpwstr>, ,</vt:lpwstr>
  </property>
  <property fmtid="{D5CDD505-2E9C-101B-9397-08002B2CF9AE}" pid="240" name="WdScmCMIdata.G_HFD_paedagogischeMassnahmen">
    <vt:lpwstr/>
  </property>
  <property fmtid="{D5CDD505-2E9C-101B-9397-08002B2CF9AE}" pid="241" name="WdScmCMIdata.G_HFD_Sorgerecht">
    <vt:lpwstr/>
  </property>
  <property fmtid="{D5CDD505-2E9C-101B-9397-08002B2CF9AE}" pid="242" name="WdScmCMIdata.G_HFD_technischeVersorgung">
    <vt:lpwstr/>
  </property>
  <property fmtid="{D5CDD505-2E9C-101B-9397-08002B2CF9AE}" pid="243" name="WdScmCMIdata.G_Laufnummer">
    <vt:lpwstr>2019-811</vt:lpwstr>
  </property>
  <property fmtid="{D5CDD505-2E9C-101B-9397-08002B2CF9AE}" pid="244" name="WdScmCMIdata.G_Mehrwertabgabe_Abgabegrund">
    <vt:lpwstr/>
  </property>
  <property fmtid="{D5CDD505-2E9C-101B-9397-08002B2CF9AE}" pid="245" name="WdScmCMIdata.G_Mehrwertabgabe_Art">
    <vt:lpwstr/>
  </property>
  <property fmtid="{D5CDD505-2E9C-101B-9397-08002B2CF9AE}" pid="246" name="WdScmCMIdata.G_Mehrwertabgabe_Beitrag_provisorisch">
    <vt:lpwstr/>
  </property>
  <property fmtid="{D5CDD505-2E9C-101B-9397-08002B2CF9AE}" pid="247" name="WdScmCMIdata.G_Mehrwertabgabe_DatumKantEntsch">
    <vt:lpwstr/>
  </property>
  <property fmtid="{D5CDD505-2E9C-101B-9397-08002B2CF9AE}" pid="248" name="WdScmCMIdata.G_Mehrwertabgabe_Nr">
    <vt:lpwstr/>
  </property>
  <property fmtid="{D5CDD505-2E9C-101B-9397-08002B2CF9AE}" pid="249" name="WdScmCMIdata.G_Mehrwertabgabe_ProtNrKantEntsch">
    <vt:lpwstr/>
  </property>
  <property fmtid="{D5CDD505-2E9C-101B-9397-08002B2CF9AE}" pid="250" name="WdScmCMIdata.G_Mehrwertabgabe_Rechtstatus">
    <vt:lpwstr/>
  </property>
  <property fmtid="{D5CDD505-2E9C-101B-9397-08002B2CF9AE}" pid="251" name="WdScmCMIdata.G_Ortsbezeichnung">
    <vt:lpwstr/>
  </property>
  <property fmtid="{D5CDD505-2E9C-101B-9397-08002B2CF9AE}" pid="252" name="WdScmCMIdata.G_RaeumlicheZuteilung">
    <vt:lpwstr/>
  </property>
  <property fmtid="{D5CDD505-2E9C-101B-9397-08002B2CF9AE}" pid="253" name="WdScmCMIdata.G_Registraturplan">
    <vt:lpwstr>2.7.1 Kantonale Sonderschulen</vt:lpwstr>
  </property>
  <property fmtid="{D5CDD505-2E9C-101B-9397-08002B2CF9AE}" pid="254" name="WdScmCMIdata.G_SachbearbeiterKuerzel">
    <vt:lpwstr>DANIELA.DITTLI@LU.CH</vt:lpwstr>
  </property>
  <property fmtid="{D5CDD505-2E9C-101B-9397-08002B2CF9AE}" pid="255" name="WdScmCMIdata.G_SachbearbeiterVornameName">
    <vt:lpwstr>Daniela Dittli</vt:lpwstr>
  </property>
  <property fmtid="{D5CDD505-2E9C-101B-9397-08002B2CF9AE}" pid="256" name="WdScmCMIdata.G_SBE_Anmeldungsgrund">
    <vt:lpwstr/>
  </property>
  <property fmtid="{D5CDD505-2E9C-101B-9397-08002B2CF9AE}" pid="257" name="WdScmCMIdata.G_SBE_Klientenart">
    <vt:lpwstr/>
  </property>
  <property fmtid="{D5CDD505-2E9C-101B-9397-08002B2CF9AE}" pid="258" name="WdScmCMIdata.G_SBE_Schulgemeinde">
    <vt:lpwstr/>
  </property>
  <property fmtid="{D5CDD505-2E9C-101B-9397-08002B2CF9AE}" pid="259" name="WdScmCMIdata.G_SBE_Schulhaus">
    <vt:lpwstr/>
  </property>
  <property fmtid="{D5CDD505-2E9C-101B-9397-08002B2CF9AE}" pid="260" name="WdScmCMIdata.G_SBE_Schulstufe">
    <vt:lpwstr/>
  </property>
  <property fmtid="{D5CDD505-2E9C-101B-9397-08002B2CF9AE}" pid="261" name="WdScmCMIdata.G_SBE_Team-Gruppengroesse">
    <vt:lpwstr/>
  </property>
  <property fmtid="{D5CDD505-2E9C-101B-9397-08002B2CF9AE}" pid="262" name="WdScmCMIdata.G_Signatur">
    <vt:lpwstr/>
  </property>
  <property fmtid="{D5CDD505-2E9C-101B-9397-08002B2CF9AE}" pid="263" name="WdScmCMIdata.G_Titel">
    <vt:lpwstr>SB II Umsetzung Lehrplan 21 in Sonderschulen Kt. Luzern 2019-</vt:lpwstr>
  </property>
  <property fmtid="{D5CDD505-2E9C-101B-9397-08002B2CF9AE}" pid="264" name="WdScmCMIdata.G_TitelPublikation(DHK)">
    <vt:lpwstr/>
  </property>
  <property fmtid="{D5CDD505-2E9C-101B-9397-08002B2CF9AE}" pid="265" name="WdScmCMIdata.G_Vorstossnummer">
    <vt:lpwstr/>
  </property>
  <property fmtid="{D5CDD505-2E9C-101B-9397-08002B2CF9AE}" pid="266" name="WdScmCMIdata.Sitz_Beginn">
    <vt:lpwstr/>
  </property>
  <property fmtid="{D5CDD505-2E9C-101B-9397-08002B2CF9AE}" pid="267" name="WdScmCMIdata.Sitz_Bemerkung">
    <vt:lpwstr/>
  </property>
  <property fmtid="{D5CDD505-2E9C-101B-9397-08002B2CF9AE}" pid="268" name="WdScmCMIdata.Sitz_DatumMM">
    <vt:lpwstr/>
  </property>
  <property fmtid="{D5CDD505-2E9C-101B-9397-08002B2CF9AE}" pid="269" name="WdScmCMIdata.Sitz_DatumMMMM">
    <vt:lpwstr/>
  </property>
  <property fmtid="{D5CDD505-2E9C-101B-9397-08002B2CF9AE}" pid="270" name="WdScmCMIdata.Sitz_Ende">
    <vt:lpwstr/>
  </property>
  <property fmtid="{D5CDD505-2E9C-101B-9397-08002B2CF9AE}" pid="271" name="WdScmCMIdata.Sitz_Gremium">
    <vt:lpwstr/>
  </property>
  <property fmtid="{D5CDD505-2E9C-101B-9397-08002B2CF9AE}" pid="272" name="WdScmCMIdata.Sitz_Ort">
    <vt:lpwstr/>
  </property>
  <property fmtid="{D5CDD505-2E9C-101B-9397-08002B2CF9AE}" pid="273" name="WdScmCMIdata.Sitz_Titel">
    <vt:lpwstr/>
  </property>
</Properties>
</file>